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554FE" w14:textId="77777777" w:rsidR="005854CB" w:rsidRPr="00D938AE" w:rsidRDefault="005854CB" w:rsidP="005854CB">
      <w:pPr>
        <w:pStyle w:val="Tekstpodstawowywcity"/>
        <w:ind w:left="6804" w:firstLine="0"/>
        <w:rPr>
          <w:sz w:val="16"/>
          <w:szCs w:val="16"/>
        </w:rPr>
      </w:pPr>
      <w:r w:rsidRPr="00D938AE">
        <w:rPr>
          <w:sz w:val="16"/>
          <w:szCs w:val="16"/>
        </w:rPr>
        <w:t xml:space="preserve">Załącznik </w:t>
      </w:r>
    </w:p>
    <w:p w14:paraId="1D1A6DD1" w14:textId="1A43CD2A" w:rsidR="005854CB" w:rsidRPr="00D938AE" w:rsidRDefault="005854CB" w:rsidP="005854CB">
      <w:pPr>
        <w:pStyle w:val="Tekstpodstawowywcity"/>
        <w:ind w:left="6804" w:firstLine="0"/>
        <w:rPr>
          <w:sz w:val="16"/>
          <w:szCs w:val="16"/>
        </w:rPr>
      </w:pPr>
      <w:r w:rsidRPr="00D938AE">
        <w:rPr>
          <w:sz w:val="16"/>
          <w:szCs w:val="16"/>
        </w:rPr>
        <w:t xml:space="preserve">do </w:t>
      </w:r>
      <w:r w:rsidR="0080353E">
        <w:rPr>
          <w:sz w:val="16"/>
          <w:szCs w:val="16"/>
        </w:rPr>
        <w:t>Uchwały</w:t>
      </w:r>
      <w:r w:rsidRPr="00D938AE">
        <w:rPr>
          <w:sz w:val="16"/>
          <w:szCs w:val="16"/>
        </w:rPr>
        <w:t xml:space="preserve">  Nr </w:t>
      </w:r>
      <w:r w:rsidR="0080353E">
        <w:rPr>
          <w:sz w:val="16"/>
          <w:szCs w:val="16"/>
        </w:rPr>
        <w:t>451</w:t>
      </w:r>
      <w:r w:rsidR="0042567B">
        <w:rPr>
          <w:sz w:val="16"/>
          <w:szCs w:val="16"/>
        </w:rPr>
        <w:t>/2021</w:t>
      </w:r>
    </w:p>
    <w:p w14:paraId="19F3A0BA" w14:textId="7465FBC9" w:rsidR="005854CB" w:rsidRPr="00D938AE" w:rsidRDefault="0080353E" w:rsidP="005854CB">
      <w:pPr>
        <w:pStyle w:val="Tekstpodstawowywcity"/>
        <w:ind w:left="6804" w:firstLine="0"/>
        <w:rPr>
          <w:sz w:val="16"/>
          <w:szCs w:val="16"/>
        </w:rPr>
      </w:pPr>
      <w:r>
        <w:rPr>
          <w:sz w:val="16"/>
          <w:szCs w:val="16"/>
        </w:rPr>
        <w:t>Zarządu Powiatu we Włocławku</w:t>
      </w:r>
      <w:r w:rsidR="005854CB" w:rsidRPr="00D938AE">
        <w:rPr>
          <w:sz w:val="16"/>
          <w:szCs w:val="16"/>
        </w:rPr>
        <w:t xml:space="preserve"> </w:t>
      </w:r>
    </w:p>
    <w:p w14:paraId="3269C315" w14:textId="02DF5163" w:rsidR="005854CB" w:rsidRDefault="005854CB" w:rsidP="005854CB">
      <w:pPr>
        <w:pStyle w:val="Tekstpodstawowywcity"/>
        <w:ind w:left="6804" w:firstLine="0"/>
        <w:rPr>
          <w:rFonts w:ascii="Arial" w:hAnsi="Arial" w:cs="Arial"/>
        </w:rPr>
      </w:pPr>
      <w:r w:rsidRPr="00D938AE">
        <w:rPr>
          <w:sz w:val="16"/>
          <w:szCs w:val="16"/>
        </w:rPr>
        <w:t>z dnia</w:t>
      </w:r>
      <w:r>
        <w:rPr>
          <w:sz w:val="16"/>
          <w:szCs w:val="16"/>
        </w:rPr>
        <w:t xml:space="preserve"> </w:t>
      </w:r>
      <w:r w:rsidR="0080353E">
        <w:rPr>
          <w:sz w:val="16"/>
          <w:szCs w:val="16"/>
        </w:rPr>
        <w:t>28 maja</w:t>
      </w:r>
      <w:r w:rsidR="0042567B">
        <w:rPr>
          <w:sz w:val="16"/>
          <w:szCs w:val="16"/>
        </w:rPr>
        <w:t xml:space="preserve"> 2021 r.</w:t>
      </w:r>
    </w:p>
    <w:p w14:paraId="30A8B890" w14:textId="77777777" w:rsidR="005854CB" w:rsidRDefault="005854CB" w:rsidP="002873A4">
      <w:pPr>
        <w:pStyle w:val="Default"/>
        <w:spacing w:after="120"/>
        <w:rPr>
          <w:rFonts w:ascii="Times New Roman" w:hAnsi="Times New Roman" w:cs="Times New Roman"/>
          <w:b/>
          <w:color w:val="auto"/>
          <w:sz w:val="28"/>
          <w:szCs w:val="28"/>
        </w:rPr>
      </w:pPr>
    </w:p>
    <w:p w14:paraId="718EFA18" w14:textId="63E3AE75" w:rsidR="00170BDE" w:rsidRDefault="00C42671" w:rsidP="002873A4">
      <w:pPr>
        <w:pStyle w:val="Default"/>
        <w:spacing w:after="120"/>
        <w:rPr>
          <w:rFonts w:ascii="Times New Roman" w:hAnsi="Times New Roman" w:cs="Times New Roman"/>
          <w:b/>
          <w:color w:val="auto"/>
          <w:sz w:val="28"/>
          <w:szCs w:val="28"/>
        </w:rPr>
      </w:pPr>
      <w:r w:rsidRPr="00A714C3">
        <w:rPr>
          <w:rFonts w:ascii="Times New Roman" w:hAnsi="Times New Roman" w:cs="Times New Roman"/>
          <w:b/>
          <w:color w:val="auto"/>
          <w:sz w:val="28"/>
          <w:szCs w:val="28"/>
        </w:rPr>
        <w:t xml:space="preserve">Zamawiający: </w:t>
      </w:r>
    </w:p>
    <w:p w14:paraId="04F4CEF4" w14:textId="3FD9FFC8" w:rsidR="005854CB" w:rsidRDefault="005854CB" w:rsidP="005854CB">
      <w:pPr>
        <w:jc w:val="both"/>
        <w:rPr>
          <w:color w:val="000000"/>
          <w:sz w:val="24"/>
        </w:rPr>
      </w:pPr>
      <w:r>
        <w:rPr>
          <w:b/>
          <w:color w:val="000000"/>
          <w:sz w:val="24"/>
          <w:szCs w:val="22"/>
        </w:rPr>
        <w:t xml:space="preserve">Powiat Włocławski </w:t>
      </w:r>
    </w:p>
    <w:p w14:paraId="26E25D31" w14:textId="77777777" w:rsidR="005854CB" w:rsidRDefault="005854CB" w:rsidP="0046085A">
      <w:pPr>
        <w:jc w:val="center"/>
        <w:rPr>
          <w:b/>
          <w:kern w:val="0"/>
          <w:sz w:val="28"/>
          <w:szCs w:val="28"/>
          <w:lang w:eastAsia="en-US"/>
        </w:rPr>
      </w:pPr>
    </w:p>
    <w:p w14:paraId="68DED382" w14:textId="7B41D056" w:rsidR="0046085A" w:rsidRPr="00A714C3" w:rsidRDefault="0046085A" w:rsidP="0046085A">
      <w:pPr>
        <w:jc w:val="center"/>
        <w:rPr>
          <w:b/>
          <w:bCs/>
          <w:kern w:val="0"/>
          <w:sz w:val="28"/>
          <w:szCs w:val="28"/>
          <w:lang w:eastAsia="en-US"/>
        </w:rPr>
      </w:pPr>
      <w:r w:rsidRPr="00A714C3">
        <w:rPr>
          <w:b/>
          <w:kern w:val="0"/>
          <w:sz w:val="28"/>
          <w:szCs w:val="28"/>
          <w:lang w:eastAsia="en-US"/>
        </w:rPr>
        <w:t>SPECYFIKACJA WARUNKÓW ZAMÓWIENIA</w:t>
      </w:r>
    </w:p>
    <w:p w14:paraId="12E87DBE" w14:textId="77777777" w:rsidR="0046085A" w:rsidRPr="00A714C3" w:rsidRDefault="0046085A" w:rsidP="0046085A">
      <w:pPr>
        <w:jc w:val="center"/>
        <w:rPr>
          <w:b/>
          <w:bCs/>
          <w:kern w:val="0"/>
          <w:sz w:val="28"/>
          <w:szCs w:val="28"/>
          <w:lang w:eastAsia="en-US"/>
        </w:rPr>
      </w:pPr>
      <w:r w:rsidRPr="00A714C3">
        <w:rPr>
          <w:b/>
          <w:kern w:val="0"/>
          <w:sz w:val="28"/>
          <w:szCs w:val="28"/>
          <w:lang w:eastAsia="en-US"/>
        </w:rPr>
        <w:t>NA ZADANIE PN.:</w:t>
      </w:r>
    </w:p>
    <w:p w14:paraId="42C66C6D" w14:textId="4FE2F336" w:rsidR="0080353E" w:rsidRPr="0080353E" w:rsidRDefault="0080353E" w:rsidP="0080353E">
      <w:pPr>
        <w:pStyle w:val="Tekstpodstawowy"/>
        <w:suppressAutoHyphens/>
        <w:spacing w:line="240" w:lineRule="auto"/>
        <w:jc w:val="center"/>
        <w:rPr>
          <w:sz w:val="28"/>
          <w:szCs w:val="28"/>
        </w:rPr>
      </w:pPr>
      <w:r w:rsidRPr="0080353E">
        <w:rPr>
          <w:b/>
          <w:bCs/>
          <w:sz w:val="28"/>
          <w:szCs w:val="28"/>
        </w:rPr>
        <w:t>„Termomodernizacja budynków Powiatowego Urzędu Pracy</w:t>
      </w:r>
      <w:r w:rsidR="00356FF8">
        <w:rPr>
          <w:b/>
          <w:bCs/>
          <w:sz w:val="28"/>
          <w:szCs w:val="28"/>
        </w:rPr>
        <w:t xml:space="preserve"> we Włocławku</w:t>
      </w:r>
      <w:r w:rsidRPr="0080353E">
        <w:rPr>
          <w:b/>
          <w:bCs/>
          <w:sz w:val="28"/>
          <w:szCs w:val="28"/>
        </w:rPr>
        <w:t>”</w:t>
      </w:r>
    </w:p>
    <w:p w14:paraId="70E70F24" w14:textId="77777777" w:rsidR="002873A4" w:rsidRDefault="002873A4" w:rsidP="00F754B2">
      <w:pPr>
        <w:spacing w:after="240" w:line="360" w:lineRule="auto"/>
        <w:rPr>
          <w:rFonts w:ascii="Arial" w:hAnsi="Arial" w:cs="Arial"/>
          <w:sz w:val="30"/>
          <w:szCs w:val="30"/>
        </w:rPr>
      </w:pPr>
    </w:p>
    <w:p w14:paraId="563C37FD" w14:textId="05B14674" w:rsidR="00F754B2" w:rsidRDefault="002873A4" w:rsidP="00F754B2">
      <w:pPr>
        <w:spacing w:after="240" w:line="360" w:lineRule="auto"/>
        <w:rPr>
          <w:b/>
          <w:kern w:val="0"/>
          <w:sz w:val="24"/>
          <w:lang w:eastAsia="en-US"/>
        </w:rPr>
      </w:pPr>
      <w:r w:rsidRPr="002873A4">
        <w:rPr>
          <w:b/>
          <w:kern w:val="0"/>
          <w:sz w:val="24"/>
          <w:lang w:eastAsia="en-US"/>
        </w:rPr>
        <w:t>TRYB UDZIELENIA ZAMÓWIENIA: tryb podstawowy bez negocjacji</w:t>
      </w:r>
    </w:p>
    <w:p w14:paraId="4C6545FA" w14:textId="164B3733" w:rsidR="009936B6" w:rsidRPr="001730EB" w:rsidRDefault="009936B6" w:rsidP="00F754B2">
      <w:pPr>
        <w:spacing w:after="240" w:line="360" w:lineRule="auto"/>
        <w:rPr>
          <w:b/>
          <w:bCs/>
          <w:kern w:val="0"/>
          <w:sz w:val="24"/>
          <w:lang w:eastAsia="en-US"/>
        </w:rPr>
      </w:pPr>
      <w:r w:rsidRPr="001730EB">
        <w:rPr>
          <w:b/>
          <w:kern w:val="0"/>
          <w:sz w:val="24"/>
          <w:lang w:eastAsia="en-US"/>
        </w:rPr>
        <w:t>Znak postępowania:</w:t>
      </w:r>
      <w:r w:rsidR="001730EB" w:rsidRPr="001730EB">
        <w:rPr>
          <w:b/>
          <w:kern w:val="0"/>
          <w:sz w:val="24"/>
          <w:lang w:eastAsia="en-US"/>
        </w:rPr>
        <w:t xml:space="preserve"> ZP.27</w:t>
      </w:r>
      <w:r w:rsidR="00C7718F">
        <w:rPr>
          <w:b/>
          <w:kern w:val="0"/>
          <w:sz w:val="24"/>
          <w:lang w:eastAsia="en-US"/>
        </w:rPr>
        <w:t>2</w:t>
      </w:r>
      <w:r w:rsidR="001730EB" w:rsidRPr="001730EB">
        <w:rPr>
          <w:b/>
          <w:kern w:val="0"/>
          <w:sz w:val="24"/>
          <w:lang w:eastAsia="en-US"/>
        </w:rPr>
        <w:t>.1.</w:t>
      </w:r>
      <w:r w:rsidR="0080353E">
        <w:rPr>
          <w:b/>
          <w:kern w:val="0"/>
          <w:sz w:val="24"/>
          <w:lang w:eastAsia="en-US"/>
        </w:rPr>
        <w:t>6</w:t>
      </w:r>
      <w:r w:rsidR="00C7718F">
        <w:rPr>
          <w:b/>
          <w:kern w:val="0"/>
          <w:sz w:val="24"/>
          <w:lang w:eastAsia="en-US"/>
        </w:rPr>
        <w:t>.</w:t>
      </w:r>
      <w:r w:rsidR="001730EB" w:rsidRPr="001730EB">
        <w:rPr>
          <w:b/>
          <w:kern w:val="0"/>
          <w:sz w:val="24"/>
          <w:lang w:eastAsia="en-US"/>
        </w:rPr>
        <w:t>2021</w:t>
      </w:r>
    </w:p>
    <w:p w14:paraId="5F3CCCAF" w14:textId="77777777" w:rsidR="00491F50" w:rsidRPr="00A714C3" w:rsidRDefault="00491F50" w:rsidP="00B37202">
      <w:pPr>
        <w:spacing w:after="120" w:line="240" w:lineRule="auto"/>
        <w:rPr>
          <w:sz w:val="24"/>
        </w:rPr>
      </w:pPr>
    </w:p>
    <w:p w14:paraId="3A85455E" w14:textId="77777777" w:rsidR="00491F50" w:rsidRPr="00A714C3" w:rsidRDefault="00491F50" w:rsidP="00B37202">
      <w:pPr>
        <w:spacing w:after="120" w:line="240" w:lineRule="auto"/>
        <w:rPr>
          <w:sz w:val="24"/>
        </w:rPr>
      </w:pPr>
    </w:p>
    <w:p w14:paraId="25C3014A" w14:textId="77777777" w:rsidR="00491F50" w:rsidRPr="00A714C3" w:rsidRDefault="00491F50" w:rsidP="00B37202">
      <w:pPr>
        <w:spacing w:after="120" w:line="240" w:lineRule="auto"/>
        <w:rPr>
          <w:sz w:val="24"/>
        </w:rPr>
      </w:pPr>
    </w:p>
    <w:p w14:paraId="45153B11" w14:textId="77777777" w:rsidR="00491F50" w:rsidRPr="00A714C3" w:rsidRDefault="00491F50" w:rsidP="00B37202">
      <w:pPr>
        <w:spacing w:after="120" w:line="240" w:lineRule="auto"/>
        <w:rPr>
          <w:sz w:val="24"/>
        </w:rPr>
      </w:pPr>
    </w:p>
    <w:p w14:paraId="5A87C414" w14:textId="77777777" w:rsidR="00491F50" w:rsidRPr="00A714C3" w:rsidRDefault="00491F50" w:rsidP="00B37202">
      <w:pPr>
        <w:spacing w:after="120" w:line="240" w:lineRule="auto"/>
        <w:rPr>
          <w:sz w:val="24"/>
        </w:rPr>
      </w:pPr>
    </w:p>
    <w:p w14:paraId="257A295B" w14:textId="77777777" w:rsidR="00294E6E" w:rsidRPr="00A714C3" w:rsidRDefault="00294E6E" w:rsidP="00B37202">
      <w:pPr>
        <w:spacing w:after="120" w:line="240" w:lineRule="auto"/>
        <w:rPr>
          <w:b/>
          <w:sz w:val="24"/>
        </w:rPr>
      </w:pPr>
    </w:p>
    <w:p w14:paraId="5A9145B9" w14:textId="77777777" w:rsidR="00294E6E" w:rsidRPr="00A714C3" w:rsidRDefault="00294E6E" w:rsidP="00B37202">
      <w:pPr>
        <w:spacing w:after="120" w:line="240" w:lineRule="auto"/>
        <w:rPr>
          <w:b/>
          <w:sz w:val="24"/>
        </w:rPr>
      </w:pPr>
    </w:p>
    <w:p w14:paraId="122CB6DB" w14:textId="77777777" w:rsidR="00294E6E" w:rsidRPr="00A714C3" w:rsidRDefault="00294E6E" w:rsidP="00B37202">
      <w:pPr>
        <w:spacing w:after="120" w:line="240" w:lineRule="auto"/>
        <w:rPr>
          <w:b/>
          <w:sz w:val="24"/>
        </w:rPr>
      </w:pPr>
    </w:p>
    <w:p w14:paraId="586FB192" w14:textId="77777777" w:rsidR="00294E6E" w:rsidRPr="00A714C3" w:rsidRDefault="00294E6E" w:rsidP="00B37202">
      <w:pPr>
        <w:spacing w:after="120" w:line="240" w:lineRule="auto"/>
        <w:rPr>
          <w:b/>
          <w:sz w:val="24"/>
        </w:rPr>
      </w:pPr>
    </w:p>
    <w:p w14:paraId="5B60FBE7" w14:textId="77777777" w:rsidR="002873A4" w:rsidRDefault="002873A4" w:rsidP="00A51272">
      <w:pPr>
        <w:tabs>
          <w:tab w:val="left" w:pos="-2520"/>
          <w:tab w:val="left" w:pos="-2340"/>
          <w:tab w:val="left" w:leader="dot" w:pos="-2160"/>
        </w:tabs>
        <w:suppressAutoHyphens/>
        <w:spacing w:after="120" w:line="240" w:lineRule="auto"/>
        <w:jc w:val="both"/>
        <w:rPr>
          <w:b/>
          <w:sz w:val="24"/>
        </w:rPr>
      </w:pPr>
    </w:p>
    <w:p w14:paraId="73123BC8" w14:textId="77777777" w:rsidR="002873A4" w:rsidRDefault="002873A4" w:rsidP="00A51272">
      <w:pPr>
        <w:tabs>
          <w:tab w:val="left" w:pos="-2520"/>
          <w:tab w:val="left" w:pos="-2340"/>
          <w:tab w:val="left" w:leader="dot" w:pos="-2160"/>
        </w:tabs>
        <w:suppressAutoHyphens/>
        <w:spacing w:after="120" w:line="240" w:lineRule="auto"/>
        <w:jc w:val="both"/>
        <w:rPr>
          <w:b/>
          <w:bCs/>
          <w:spacing w:val="0"/>
          <w:kern w:val="0"/>
          <w:sz w:val="24"/>
          <w:lang w:eastAsia="ar-SA"/>
        </w:rPr>
      </w:pPr>
    </w:p>
    <w:p w14:paraId="13FA3A1E" w14:textId="77777777" w:rsidR="000C4BE6" w:rsidRPr="00356FF8" w:rsidRDefault="00491F50" w:rsidP="00A51272">
      <w:pPr>
        <w:tabs>
          <w:tab w:val="left" w:pos="-2520"/>
          <w:tab w:val="left" w:pos="-2340"/>
          <w:tab w:val="left" w:leader="dot" w:pos="-2160"/>
        </w:tabs>
        <w:suppressAutoHyphens/>
        <w:spacing w:after="120" w:line="240" w:lineRule="auto"/>
        <w:jc w:val="both"/>
        <w:rPr>
          <w:b/>
          <w:bCs/>
          <w:spacing w:val="0"/>
          <w:kern w:val="0"/>
          <w:sz w:val="24"/>
          <w:lang w:eastAsia="ar-SA"/>
        </w:rPr>
      </w:pPr>
      <w:r w:rsidRPr="00356FF8">
        <w:rPr>
          <w:b/>
          <w:bCs/>
          <w:spacing w:val="0"/>
          <w:kern w:val="0"/>
          <w:sz w:val="24"/>
          <w:lang w:eastAsia="ar-SA"/>
        </w:rPr>
        <w:t>Zatwierdził:</w:t>
      </w:r>
    </w:p>
    <w:p w14:paraId="01943DA3" w14:textId="70377476" w:rsidR="00491F50" w:rsidRPr="00356FF8" w:rsidRDefault="0080353E" w:rsidP="00A51272">
      <w:pPr>
        <w:tabs>
          <w:tab w:val="left" w:pos="-2520"/>
          <w:tab w:val="left" w:pos="-2340"/>
          <w:tab w:val="left" w:leader="dot" w:pos="-2160"/>
        </w:tabs>
        <w:suppressAutoHyphens/>
        <w:spacing w:after="120" w:line="240" w:lineRule="auto"/>
        <w:jc w:val="both"/>
        <w:rPr>
          <w:b/>
          <w:bCs/>
          <w:spacing w:val="0"/>
          <w:kern w:val="0"/>
          <w:sz w:val="24"/>
          <w:lang w:eastAsia="ar-SA"/>
        </w:rPr>
      </w:pPr>
      <w:r w:rsidRPr="00356FF8">
        <w:rPr>
          <w:b/>
          <w:bCs/>
          <w:spacing w:val="0"/>
          <w:kern w:val="0"/>
          <w:sz w:val="24"/>
          <w:lang w:eastAsia="ar-SA"/>
        </w:rPr>
        <w:t>Zarząd Powiatu</w:t>
      </w:r>
    </w:p>
    <w:p w14:paraId="347CB65A" w14:textId="222C644F" w:rsidR="00A9496A" w:rsidRPr="00356FF8" w:rsidRDefault="00C7718F" w:rsidP="00A9496A">
      <w:pPr>
        <w:tabs>
          <w:tab w:val="left" w:pos="-2520"/>
          <w:tab w:val="left" w:pos="-2340"/>
          <w:tab w:val="left" w:leader="dot" w:pos="-2160"/>
        </w:tabs>
        <w:suppressAutoHyphens/>
        <w:spacing w:after="120" w:line="240" w:lineRule="auto"/>
        <w:jc w:val="both"/>
        <w:rPr>
          <w:bCs/>
          <w:spacing w:val="0"/>
          <w:kern w:val="0"/>
          <w:sz w:val="24"/>
          <w:lang w:eastAsia="ar-SA"/>
        </w:rPr>
      </w:pPr>
      <w:r w:rsidRPr="00356FF8">
        <w:rPr>
          <w:bCs/>
          <w:spacing w:val="0"/>
          <w:kern w:val="0"/>
          <w:sz w:val="24"/>
          <w:lang w:eastAsia="ar-SA"/>
        </w:rPr>
        <w:t>Włocławek, dnia</w:t>
      </w:r>
      <w:r w:rsidR="00D87586" w:rsidRPr="00356FF8">
        <w:rPr>
          <w:bCs/>
          <w:spacing w:val="0"/>
          <w:kern w:val="0"/>
          <w:sz w:val="24"/>
          <w:lang w:eastAsia="ar-SA"/>
        </w:rPr>
        <w:t xml:space="preserve"> </w:t>
      </w:r>
      <w:r w:rsidR="00356FF8" w:rsidRPr="00356FF8">
        <w:rPr>
          <w:bCs/>
          <w:spacing w:val="0"/>
          <w:kern w:val="0"/>
          <w:sz w:val="24"/>
          <w:lang w:eastAsia="ar-SA"/>
        </w:rPr>
        <w:t>28 maja 2021 r.</w:t>
      </w:r>
      <w:r w:rsidR="002873A4" w:rsidRPr="00356FF8">
        <w:rPr>
          <w:bCs/>
          <w:spacing w:val="0"/>
          <w:kern w:val="0"/>
          <w:sz w:val="24"/>
          <w:lang w:eastAsia="ar-SA"/>
        </w:rPr>
        <w:br w:type="page"/>
      </w:r>
    </w:p>
    <w:p w14:paraId="1845B839" w14:textId="30D4EDEC" w:rsidR="00A9496A"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lastRenderedPageBreak/>
        <w:t>NAZWA ORAZ ADRES ZAMAWIAJĄCEGO, NUMER TELEFONU, ADRES POCZTY ELEKTRONICZNEJ ORAZ STRONY INTERNETOWEJ PROWADZONEGO POSTĘPOWANIA</w:t>
      </w:r>
    </w:p>
    <w:p w14:paraId="4A8FE1EF" w14:textId="1E4CD1C4"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Powiat Włocławski </w:t>
      </w:r>
    </w:p>
    <w:p w14:paraId="24B49509" w14:textId="33ABBC4E" w:rsidR="002836D6" w:rsidRPr="002836D6" w:rsidRDefault="00EB692E" w:rsidP="002836D6">
      <w:pPr>
        <w:autoSpaceDE w:val="0"/>
        <w:autoSpaceDN w:val="0"/>
        <w:adjustRightInd w:val="0"/>
        <w:spacing w:after="0" w:line="240" w:lineRule="auto"/>
        <w:rPr>
          <w:b/>
          <w:kern w:val="0"/>
          <w:sz w:val="24"/>
          <w:lang w:eastAsia="en-US"/>
        </w:rPr>
      </w:pPr>
      <w:r>
        <w:rPr>
          <w:b/>
          <w:kern w:val="0"/>
          <w:sz w:val="24"/>
          <w:lang w:eastAsia="en-US"/>
        </w:rPr>
        <w:t>ul. Cyganka 28, 87-800 Włocławek</w:t>
      </w:r>
    </w:p>
    <w:p w14:paraId="439D7628" w14:textId="64340403"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tel.: (54) </w:t>
      </w:r>
      <w:r w:rsidR="00EB692E" w:rsidRPr="000944C4">
        <w:rPr>
          <w:b/>
          <w:bCs/>
          <w:sz w:val="24"/>
        </w:rPr>
        <w:t>230 46 00</w:t>
      </w:r>
    </w:p>
    <w:p w14:paraId="0FFAC1D1" w14:textId="77A80D7E" w:rsidR="002836D6" w:rsidRPr="00A714C3" w:rsidRDefault="002836D6" w:rsidP="002836D6">
      <w:pPr>
        <w:autoSpaceDE w:val="0"/>
        <w:autoSpaceDN w:val="0"/>
        <w:adjustRightInd w:val="0"/>
        <w:spacing w:after="0" w:line="240" w:lineRule="auto"/>
        <w:rPr>
          <w:bCs/>
          <w:kern w:val="0"/>
          <w:sz w:val="24"/>
          <w:lang w:eastAsia="en-US"/>
        </w:rPr>
      </w:pPr>
      <w:r w:rsidRPr="00A714C3">
        <w:rPr>
          <w:kern w:val="0"/>
          <w:sz w:val="24"/>
          <w:lang w:eastAsia="en-US"/>
        </w:rPr>
        <w:t>Adres poczty elektronicznej /e-mail/: zamowieniapubliczne@</w:t>
      </w:r>
      <w:r>
        <w:rPr>
          <w:kern w:val="0"/>
          <w:sz w:val="24"/>
          <w:lang w:eastAsia="en-US"/>
        </w:rPr>
        <w:t>powiat.wloclawski.pl</w:t>
      </w:r>
      <w:r w:rsidRPr="00A714C3">
        <w:rPr>
          <w:kern w:val="0"/>
          <w:sz w:val="24"/>
          <w:lang w:eastAsia="en-US"/>
        </w:rPr>
        <w:t xml:space="preserve"> </w:t>
      </w:r>
    </w:p>
    <w:p w14:paraId="2D948E2B" w14:textId="77777777" w:rsidR="00356FF8" w:rsidRDefault="00A9496A" w:rsidP="00356FF8">
      <w:pPr>
        <w:spacing w:after="0" w:line="240" w:lineRule="auto"/>
        <w:rPr>
          <w:kern w:val="0"/>
          <w:sz w:val="24"/>
          <w:lang w:eastAsia="en-US"/>
        </w:rPr>
      </w:pPr>
      <w:r w:rsidRPr="002836D6">
        <w:rPr>
          <w:kern w:val="0"/>
          <w:sz w:val="24"/>
          <w:lang w:eastAsia="en-US"/>
        </w:rPr>
        <w:t>Adres strony internetowej</w:t>
      </w:r>
      <w:r w:rsidR="00E737BD" w:rsidRPr="002836D6">
        <w:rPr>
          <w:kern w:val="0"/>
          <w:sz w:val="24"/>
          <w:lang w:eastAsia="en-US"/>
        </w:rPr>
        <w:t xml:space="preserve"> prowadzonego postępowania</w:t>
      </w:r>
      <w:r w:rsidRPr="002836D6">
        <w:rPr>
          <w:kern w:val="0"/>
          <w:sz w:val="24"/>
          <w:lang w:eastAsia="en-US"/>
        </w:rPr>
        <w:t xml:space="preserve">: </w:t>
      </w:r>
    </w:p>
    <w:bookmarkStart w:id="0" w:name="_Hlk73512732"/>
    <w:p w14:paraId="337AA30B" w14:textId="315CA427" w:rsidR="00356FF8" w:rsidRPr="00356FF8" w:rsidRDefault="00356FF8" w:rsidP="00E737BD">
      <w:pPr>
        <w:spacing w:after="120" w:line="240" w:lineRule="auto"/>
        <w:rPr>
          <w:sz w:val="24"/>
          <w:lang w:val="en-US"/>
        </w:rPr>
      </w:pPr>
      <w:r>
        <w:rPr>
          <w:sz w:val="24"/>
          <w:lang w:val="en-US"/>
        </w:rPr>
        <w:fldChar w:fldCharType="begin"/>
      </w:r>
      <w:r>
        <w:rPr>
          <w:sz w:val="24"/>
          <w:lang w:val="en-US"/>
        </w:rPr>
        <w:instrText xml:space="preserve"> HYPERLINK "</w:instrText>
      </w:r>
      <w:r w:rsidRPr="00356FF8">
        <w:rPr>
          <w:sz w:val="24"/>
          <w:lang w:val="en-US"/>
        </w:rPr>
        <w:instrText>https://pow-wloclawski.rbip.mojregion.info/typy-tresci/zamowienia-publiczne/</w:instrText>
      </w:r>
      <w:r>
        <w:rPr>
          <w:sz w:val="24"/>
          <w:lang w:val="en-US"/>
        </w:rPr>
        <w:instrText xml:space="preserve">" </w:instrText>
      </w:r>
      <w:r>
        <w:rPr>
          <w:sz w:val="24"/>
          <w:lang w:val="en-US"/>
        </w:rPr>
        <w:fldChar w:fldCharType="separate"/>
      </w:r>
      <w:r w:rsidRPr="00CD29BA">
        <w:rPr>
          <w:rStyle w:val="Hipercze"/>
          <w:sz w:val="24"/>
          <w:lang w:val="en-US"/>
        </w:rPr>
        <w:t>https://pow-wloclawski.rbip.mojregion.info/typy-tresci/zamowienia-publiczne/</w:t>
      </w:r>
      <w:r>
        <w:rPr>
          <w:sz w:val="24"/>
          <w:lang w:val="en-US"/>
        </w:rPr>
        <w:fldChar w:fldCharType="end"/>
      </w:r>
    </w:p>
    <w:bookmarkEnd w:id="0"/>
    <w:p w14:paraId="430FAF21" w14:textId="66495410" w:rsidR="002873A4"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t>ADRES STRONY INTERNETOWEJ, NA KTÓREJ UDOSTĘPNIANE BĘDĄ ZMIANY I WYJAŚNIENIA TREŚCI SWZ ORAZ INNE DOKUMENTY ZAMÓWIENIA BEZPOŚREDNIO ZWIĄZANE Z POSTĘP</w:t>
      </w:r>
      <w:r w:rsidR="00E737BD" w:rsidRPr="00E737BD">
        <w:rPr>
          <w:b/>
          <w:spacing w:val="0"/>
          <w:kern w:val="0"/>
          <w:sz w:val="24"/>
        </w:rPr>
        <w:t>OWANIEM O UDZIELENIE ZAMÓWIENIA</w:t>
      </w:r>
    </w:p>
    <w:p w14:paraId="55834298" w14:textId="497E9BAD" w:rsidR="00E737BD" w:rsidRPr="002836D6" w:rsidRDefault="00E737BD" w:rsidP="002836D6">
      <w:pPr>
        <w:pStyle w:val="Nagwek1"/>
        <w:tabs>
          <w:tab w:val="left" w:pos="-2520"/>
          <w:tab w:val="left" w:pos="-2340"/>
          <w:tab w:val="left" w:leader="dot" w:pos="-2160"/>
          <w:tab w:val="center" w:pos="4536"/>
          <w:tab w:val="right" w:pos="9072"/>
        </w:tabs>
        <w:spacing w:before="0"/>
        <w:jc w:val="both"/>
        <w:rPr>
          <w:rFonts w:ascii="Times New Roman" w:hAnsi="Times New Roman" w:cs="Times New Roman"/>
          <w:b/>
          <w:bCs/>
          <w:color w:val="000000"/>
        </w:rPr>
      </w:pPr>
      <w:r w:rsidRPr="002836D6">
        <w:rPr>
          <w:rFonts w:ascii="Times New Roman" w:hAnsi="Times New Roman" w:cs="Times New Roman"/>
          <w:sz w:val="24"/>
        </w:rPr>
        <w:t xml:space="preserve">Zmiany i wyjaśnienia treści SWZ oraz inne dokumenty zamówienia bezpośrednio związane z postępowaniem o udzielenie zamówienia będą udostępniane na stronie internetowej: </w:t>
      </w:r>
      <w:r w:rsidR="002836D6" w:rsidRPr="002836D6">
        <w:rPr>
          <w:rFonts w:ascii="Times New Roman" w:hAnsi="Times New Roman" w:cs="Times New Roman"/>
          <w:color w:val="000000"/>
          <w:sz w:val="24"/>
          <w:szCs w:val="24"/>
          <w:lang w:val="en-US"/>
        </w:rPr>
        <w:t>www.bip.wloclawski.pl</w:t>
      </w:r>
    </w:p>
    <w:p w14:paraId="4BBE6160" w14:textId="272E9A5C" w:rsidR="002873A4" w:rsidRDefault="00E737BD" w:rsidP="00B074B7">
      <w:pPr>
        <w:pStyle w:val="Akapitzlist"/>
        <w:numPr>
          <w:ilvl w:val="0"/>
          <w:numId w:val="5"/>
        </w:numPr>
        <w:spacing w:after="120" w:line="240" w:lineRule="auto"/>
        <w:ind w:left="714" w:hanging="357"/>
        <w:contextualSpacing w:val="0"/>
        <w:rPr>
          <w:b/>
          <w:spacing w:val="0"/>
          <w:kern w:val="0"/>
          <w:sz w:val="24"/>
        </w:rPr>
      </w:pPr>
      <w:r>
        <w:rPr>
          <w:b/>
          <w:spacing w:val="0"/>
          <w:kern w:val="0"/>
          <w:sz w:val="24"/>
        </w:rPr>
        <w:t>TRYB UDZIELENIA ZAMÓWIENIA</w:t>
      </w:r>
    </w:p>
    <w:p w14:paraId="76584EB1" w14:textId="7DE8B985" w:rsidR="00E737BD" w:rsidRPr="00E737BD" w:rsidRDefault="00E737BD" w:rsidP="00E737BD">
      <w:pPr>
        <w:spacing w:after="120" w:line="240" w:lineRule="auto"/>
        <w:rPr>
          <w:spacing w:val="0"/>
          <w:kern w:val="0"/>
          <w:sz w:val="24"/>
        </w:rPr>
      </w:pPr>
      <w:r w:rsidRPr="00E737BD">
        <w:rPr>
          <w:spacing w:val="0"/>
          <w:kern w:val="0"/>
          <w:sz w:val="24"/>
        </w:rPr>
        <w:t xml:space="preserve">Postępowanie </w:t>
      </w:r>
      <w:r>
        <w:rPr>
          <w:spacing w:val="0"/>
          <w:kern w:val="0"/>
          <w:sz w:val="24"/>
        </w:rPr>
        <w:t>o udzielenie zamówienia publicznego prowadzone jest w trybie podstawowym, na podstawie art. 275 pkt 1 ustawy z dnia 11 września 2019 r. – Prawo zamówień publicznych (Dz. U. z 2019 r. poz. 2019 ze zm.) – zwane dalej także „</w:t>
      </w:r>
      <w:proofErr w:type="spellStart"/>
      <w:r>
        <w:rPr>
          <w:spacing w:val="0"/>
          <w:kern w:val="0"/>
          <w:sz w:val="24"/>
        </w:rPr>
        <w:t>pzp</w:t>
      </w:r>
      <w:proofErr w:type="spellEnd"/>
      <w:r>
        <w:rPr>
          <w:spacing w:val="0"/>
          <w:kern w:val="0"/>
          <w:sz w:val="24"/>
        </w:rPr>
        <w:t>”</w:t>
      </w:r>
      <w:r w:rsidR="00B77085">
        <w:rPr>
          <w:spacing w:val="0"/>
          <w:kern w:val="0"/>
          <w:sz w:val="24"/>
        </w:rPr>
        <w:t>.</w:t>
      </w:r>
    </w:p>
    <w:p w14:paraId="4B375624" w14:textId="70E5F1F7" w:rsidR="00E737BD" w:rsidRDefault="00E737BD" w:rsidP="00B074B7">
      <w:pPr>
        <w:pStyle w:val="Akapitzlist"/>
        <w:numPr>
          <w:ilvl w:val="0"/>
          <w:numId w:val="5"/>
        </w:numPr>
        <w:spacing w:after="120" w:line="240" w:lineRule="auto"/>
        <w:ind w:left="714" w:hanging="357"/>
        <w:jc w:val="both"/>
        <w:rPr>
          <w:b/>
          <w:spacing w:val="0"/>
          <w:kern w:val="0"/>
          <w:sz w:val="24"/>
        </w:rPr>
      </w:pPr>
      <w:r>
        <w:rPr>
          <w:b/>
          <w:spacing w:val="0"/>
          <w:kern w:val="0"/>
          <w:sz w:val="24"/>
        </w:rPr>
        <w:t>INFORMACJA</w:t>
      </w:r>
      <w:r w:rsidR="00A9496A" w:rsidRPr="00E737BD">
        <w:rPr>
          <w:b/>
          <w:spacing w:val="0"/>
          <w:kern w:val="0"/>
          <w:sz w:val="24"/>
        </w:rPr>
        <w:t>, CZY ZAMAWIAJĄCY PRZEWIDUJE WYBÓR NAJKORZYSTNIEJSZEJ OFERTY Z MOŻ</w:t>
      </w:r>
      <w:r>
        <w:rPr>
          <w:b/>
          <w:spacing w:val="0"/>
          <w:kern w:val="0"/>
          <w:sz w:val="24"/>
        </w:rPr>
        <w:t>LIWOŚCIĄ PROWADZENIA NEGOCJACJI</w:t>
      </w:r>
    </w:p>
    <w:p w14:paraId="59F36076" w14:textId="52E3CF6D" w:rsidR="00E737BD" w:rsidRPr="00E737BD" w:rsidRDefault="00E737BD" w:rsidP="001033B9">
      <w:pPr>
        <w:pStyle w:val="Akapitzlist"/>
        <w:spacing w:after="120" w:line="240" w:lineRule="auto"/>
        <w:ind w:left="0"/>
        <w:contextualSpacing w:val="0"/>
        <w:jc w:val="both"/>
        <w:rPr>
          <w:spacing w:val="0"/>
          <w:kern w:val="0"/>
          <w:sz w:val="24"/>
        </w:rPr>
      </w:pPr>
      <w:r w:rsidRPr="00E737BD">
        <w:rPr>
          <w:spacing w:val="0"/>
          <w:kern w:val="0"/>
          <w:sz w:val="24"/>
        </w:rPr>
        <w:t>Za</w:t>
      </w:r>
      <w:r>
        <w:rPr>
          <w:spacing w:val="0"/>
          <w:kern w:val="0"/>
          <w:sz w:val="24"/>
        </w:rPr>
        <w:t xml:space="preserve">mawiający nie przewiduje wyboru najkorzystniejszej oferty z </w:t>
      </w:r>
      <w:r w:rsidR="001033B9">
        <w:rPr>
          <w:spacing w:val="0"/>
          <w:kern w:val="0"/>
          <w:sz w:val="24"/>
        </w:rPr>
        <w:t>możliwością</w:t>
      </w:r>
      <w:r>
        <w:rPr>
          <w:spacing w:val="0"/>
          <w:kern w:val="0"/>
          <w:sz w:val="24"/>
        </w:rPr>
        <w:t xml:space="preserve"> prowadzenia negocjacji.</w:t>
      </w:r>
    </w:p>
    <w:p w14:paraId="6EA42D47" w14:textId="2716C1AD"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E737BD">
        <w:rPr>
          <w:b/>
          <w:spacing w:val="0"/>
          <w:kern w:val="0"/>
          <w:sz w:val="24"/>
        </w:rPr>
        <w:t>O</w:t>
      </w:r>
      <w:r w:rsidR="00E737BD">
        <w:rPr>
          <w:b/>
          <w:spacing w:val="0"/>
          <w:kern w:val="0"/>
          <w:sz w:val="24"/>
        </w:rPr>
        <w:t>PIS PRZEDMIOTU ZAMÓWIENIA</w:t>
      </w:r>
    </w:p>
    <w:p w14:paraId="28560B44" w14:textId="48D480D1" w:rsidR="00EB692E" w:rsidRPr="00EB692E" w:rsidRDefault="001033B9" w:rsidP="00EB692E">
      <w:pPr>
        <w:pStyle w:val="Akapitzlist"/>
        <w:numPr>
          <w:ilvl w:val="0"/>
          <w:numId w:val="6"/>
        </w:numPr>
        <w:spacing w:after="120" w:line="240" w:lineRule="auto"/>
        <w:ind w:left="357" w:hanging="357"/>
        <w:contextualSpacing w:val="0"/>
        <w:jc w:val="both"/>
        <w:rPr>
          <w:spacing w:val="0"/>
          <w:kern w:val="0"/>
          <w:sz w:val="24"/>
        </w:rPr>
      </w:pPr>
      <w:r w:rsidRPr="00EB692E">
        <w:rPr>
          <w:spacing w:val="0"/>
          <w:kern w:val="0"/>
          <w:sz w:val="24"/>
        </w:rPr>
        <w:t xml:space="preserve">Przedmiotem zamówienia jest </w:t>
      </w:r>
      <w:r w:rsidR="00EB692E" w:rsidRPr="00EB692E">
        <w:rPr>
          <w:spacing w:val="0"/>
          <w:kern w:val="0"/>
          <w:sz w:val="24"/>
        </w:rPr>
        <w:t xml:space="preserve">wykonanie termomodernizacji Powiatowego Urzędu Pracy we Włocławku w ramach realizacji zadania inwestycyjnego pn. „Termomodernizacja budynków Powiatowego Urzędu Pracy we Włocławku”. Celem inwestycji jest poprawa charakterystyki energetycznej budynków, a w konsekwencji zmniejszenie kosztów utrzymania budynków. Termomodernizacja pozytywnie wpłynie na środowisko naturalne, poprzez zmniejszenie ilości emisji zanieczyszczeń do atmosfery, a wykonanie nowej elewacji poprawi estetykę budynków. Roboty budowlano - montażowe będą obejmowały termomodernizację ścian zewnętrznych i stropu oraz wymianę stolarki okiennej i drzwiowej. Wymianę rynien oraz rur spustowych wraz z obróbkami blacharskimi. </w:t>
      </w:r>
    </w:p>
    <w:p w14:paraId="644FB6FA" w14:textId="67582CE5" w:rsidR="00E40D01" w:rsidRPr="00636892" w:rsidRDefault="00E40D01" w:rsidP="00B074B7">
      <w:pPr>
        <w:pStyle w:val="Akapitzlist"/>
        <w:numPr>
          <w:ilvl w:val="0"/>
          <w:numId w:val="6"/>
        </w:numPr>
        <w:spacing w:after="120" w:line="240" w:lineRule="auto"/>
        <w:ind w:left="357" w:hanging="357"/>
        <w:contextualSpacing w:val="0"/>
        <w:jc w:val="both"/>
        <w:rPr>
          <w:spacing w:val="0"/>
          <w:kern w:val="0"/>
          <w:sz w:val="24"/>
        </w:rPr>
      </w:pPr>
      <w:r w:rsidRPr="00E40D01">
        <w:rPr>
          <w:kern w:val="1"/>
          <w:sz w:val="24"/>
        </w:rPr>
        <w:t xml:space="preserve">Szczegółowy opis przedmiotu zamówienia zawierają: dokumentacja projektowa, specyfikacja techniczna wykonania i odbioru robót, przedmiary robót – </w:t>
      </w:r>
      <w:r w:rsidRPr="00E40D01">
        <w:rPr>
          <w:b/>
          <w:sz w:val="24"/>
        </w:rPr>
        <w:t xml:space="preserve">Załącznik nr </w:t>
      </w:r>
      <w:r w:rsidR="00EB692E">
        <w:rPr>
          <w:b/>
          <w:sz w:val="24"/>
        </w:rPr>
        <w:t>4</w:t>
      </w:r>
      <w:r w:rsidRPr="00E40D01">
        <w:rPr>
          <w:b/>
          <w:sz w:val="24"/>
        </w:rPr>
        <w:t xml:space="preserve"> do Specyfikacji Warunków Zamówienia.</w:t>
      </w:r>
      <w:r w:rsidR="00636892">
        <w:rPr>
          <w:b/>
          <w:sz w:val="24"/>
        </w:rPr>
        <w:t xml:space="preserve"> </w:t>
      </w:r>
      <w:r w:rsidR="00636892" w:rsidRPr="00636892">
        <w:rPr>
          <w:sz w:val="24"/>
        </w:rPr>
        <w:t>Zamawiający dołożył wszelkich starań, aby w opisie przedmiotu zamówienia nie znalazła się żadna nazwa handlowa firmy, towaru lub produktu. Jeśli w dokumentach zamówienia, wskazana jest nazwa handlowa firmy, towaru lub produktu, ma ona wyłącznie charakter informacyjny.</w:t>
      </w:r>
      <w:r w:rsidR="00636892">
        <w:t xml:space="preserve"> </w:t>
      </w:r>
      <w:r w:rsidRPr="00636892">
        <w:rPr>
          <w:spacing w:val="0"/>
          <w:kern w:val="1"/>
          <w:sz w:val="24"/>
          <w:lang w:eastAsia="ar-SA"/>
        </w:rPr>
        <w:t xml:space="preserve">Podstawą do określenia ceny, ryczałtowej za przedmiot zamówienia jest dokumentacja projektowa oraz ilości robót wynikające z tej dokumentacji. </w:t>
      </w:r>
      <w:r w:rsidRPr="00636892">
        <w:rPr>
          <w:b/>
          <w:spacing w:val="0"/>
          <w:kern w:val="1"/>
          <w:sz w:val="24"/>
          <w:u w:val="single"/>
          <w:lang w:eastAsia="ar-SA"/>
        </w:rPr>
        <w:t>UWAGA: Przedmiar robót ma charakter pomocniczy.</w:t>
      </w:r>
    </w:p>
    <w:p w14:paraId="6FF34256" w14:textId="77777777" w:rsidR="00C85B66" w:rsidRPr="00C85B66" w:rsidRDefault="00E40D01" w:rsidP="00B074B7">
      <w:pPr>
        <w:pStyle w:val="Akapitzlist"/>
        <w:numPr>
          <w:ilvl w:val="0"/>
          <w:numId w:val="6"/>
        </w:numPr>
        <w:spacing w:after="120" w:line="240" w:lineRule="auto"/>
        <w:ind w:left="357" w:hanging="357"/>
        <w:contextualSpacing w:val="0"/>
        <w:jc w:val="both"/>
        <w:rPr>
          <w:spacing w:val="0"/>
          <w:kern w:val="0"/>
          <w:sz w:val="24"/>
        </w:rPr>
      </w:pPr>
      <w:r w:rsidRPr="00E40D01">
        <w:rPr>
          <w:b/>
          <w:sz w:val="24"/>
          <w:lang w:eastAsia="en-US"/>
        </w:rPr>
        <w:t xml:space="preserve">Szczegółowe obowiązki wykonawcy w zakresie realizacji przedmiotu zamówienia </w:t>
      </w:r>
      <w:r w:rsidRPr="00E40D01">
        <w:rPr>
          <w:b/>
          <w:sz w:val="24"/>
        </w:rPr>
        <w:t xml:space="preserve">określają projektowane postanowienia umowy w sprawie zamówienia publicznego - Załącznik nr 1 do Specyfikacji Warunków Zamówienia. </w:t>
      </w:r>
    </w:p>
    <w:p w14:paraId="10564BD3" w14:textId="0FDC9187" w:rsidR="005A0B7B" w:rsidRPr="005A0B7B" w:rsidRDefault="00C85B66" w:rsidP="005A0B7B">
      <w:pPr>
        <w:pStyle w:val="Akapitzlist"/>
        <w:numPr>
          <w:ilvl w:val="0"/>
          <w:numId w:val="6"/>
        </w:numPr>
        <w:spacing w:after="120" w:line="240" w:lineRule="auto"/>
        <w:ind w:left="357" w:hanging="357"/>
        <w:contextualSpacing w:val="0"/>
        <w:jc w:val="both"/>
        <w:rPr>
          <w:spacing w:val="0"/>
          <w:kern w:val="0"/>
          <w:sz w:val="24"/>
        </w:rPr>
      </w:pPr>
      <w:r w:rsidRPr="00C85B66">
        <w:rPr>
          <w:b/>
          <w:bCs/>
          <w:sz w:val="24"/>
        </w:rPr>
        <w:lastRenderedPageBreak/>
        <w:t xml:space="preserve">Okres gwarancji i rękojmi </w:t>
      </w:r>
      <w:r w:rsidR="005A0B7B">
        <w:rPr>
          <w:b/>
          <w:bCs/>
          <w:sz w:val="24"/>
        </w:rPr>
        <w:t>jest kryterium oceny ofert.</w:t>
      </w:r>
    </w:p>
    <w:p w14:paraId="6007F456" w14:textId="6DF4D21B" w:rsidR="005A0B7B" w:rsidRPr="005A0B7B" w:rsidRDefault="005A0B7B" w:rsidP="005A0B7B">
      <w:pPr>
        <w:pStyle w:val="Default"/>
        <w:spacing w:after="120"/>
        <w:jc w:val="both"/>
        <w:rPr>
          <w:rFonts w:ascii="Times New Roman" w:hAnsi="Times New Roman" w:cs="Times New Roman"/>
        </w:rPr>
      </w:pPr>
      <w:r>
        <w:rPr>
          <w:rFonts w:ascii="Times New Roman" w:hAnsi="Times New Roman" w:cs="Times New Roman"/>
        </w:rPr>
        <w:t>Minimalny okres gwarancji i rękojmi wynosi 5 lat, maksymalny okres gwarancji i rękojmi wynosi 7 lat.</w:t>
      </w:r>
    </w:p>
    <w:p w14:paraId="603FC131" w14:textId="71E5BD1C" w:rsidR="008B7293" w:rsidRPr="008277F3" w:rsidRDefault="008B7293" w:rsidP="00B074B7">
      <w:pPr>
        <w:pStyle w:val="Akapitzlist"/>
        <w:numPr>
          <w:ilvl w:val="0"/>
          <w:numId w:val="6"/>
        </w:numPr>
        <w:spacing w:after="0" w:line="240" w:lineRule="auto"/>
        <w:ind w:left="357" w:hanging="357"/>
        <w:contextualSpacing w:val="0"/>
        <w:jc w:val="both"/>
        <w:rPr>
          <w:b/>
          <w:spacing w:val="0"/>
          <w:kern w:val="0"/>
          <w:sz w:val="24"/>
        </w:rPr>
      </w:pPr>
      <w:r w:rsidRPr="008277F3">
        <w:rPr>
          <w:b/>
          <w:sz w:val="24"/>
        </w:rPr>
        <w:t>Wymagania w zakresie zatrudnienia na podstawie stosunku pracy, w okolicznościach, o których mowa w art. 95</w:t>
      </w:r>
      <w:r w:rsidR="008277F3">
        <w:rPr>
          <w:b/>
          <w:sz w:val="24"/>
        </w:rPr>
        <w:t xml:space="preserve"> </w:t>
      </w:r>
      <w:proofErr w:type="spellStart"/>
      <w:r w:rsidR="008277F3">
        <w:rPr>
          <w:b/>
          <w:sz w:val="24"/>
        </w:rPr>
        <w:t>pzp</w:t>
      </w:r>
      <w:proofErr w:type="spellEnd"/>
      <w:r w:rsidRPr="008277F3">
        <w:rPr>
          <w:b/>
          <w:sz w:val="24"/>
        </w:rPr>
        <w:t>:</w:t>
      </w:r>
    </w:p>
    <w:p w14:paraId="64332322" w14:textId="5B81AAD0" w:rsidR="00171AA4" w:rsidRPr="00C85B66" w:rsidRDefault="00171AA4" w:rsidP="008B7293">
      <w:pPr>
        <w:pStyle w:val="Akapitzlist"/>
        <w:spacing w:after="0" w:line="240" w:lineRule="auto"/>
        <w:ind w:left="357"/>
        <w:contextualSpacing w:val="0"/>
        <w:jc w:val="both"/>
        <w:rPr>
          <w:spacing w:val="0"/>
          <w:kern w:val="0"/>
          <w:sz w:val="24"/>
        </w:rPr>
      </w:pPr>
      <w:r w:rsidRPr="00C85B66">
        <w:rPr>
          <w:spacing w:val="0"/>
          <w:kern w:val="0"/>
          <w:sz w:val="24"/>
        </w:rPr>
        <w:t xml:space="preserve">Zamawiający wymaga na podstawie art. 95 ust. 1 </w:t>
      </w:r>
      <w:proofErr w:type="spellStart"/>
      <w:r w:rsidRPr="00C85B66">
        <w:rPr>
          <w:spacing w:val="0"/>
          <w:kern w:val="0"/>
          <w:sz w:val="24"/>
        </w:rPr>
        <w:t>pzp</w:t>
      </w:r>
      <w:proofErr w:type="spellEnd"/>
      <w:r w:rsidRPr="00C85B66">
        <w:rPr>
          <w:spacing w:val="0"/>
          <w:kern w:val="0"/>
          <w:sz w:val="24"/>
        </w:rPr>
        <w:t xml:space="preserve"> </w:t>
      </w:r>
      <w:r w:rsidRPr="00C85B66">
        <w:rPr>
          <w:rFonts w:eastAsiaTheme="minorHAnsi"/>
          <w:spacing w:val="0"/>
          <w:kern w:val="0"/>
          <w:sz w:val="24"/>
          <w:lang w:eastAsia="en-US"/>
        </w:rPr>
        <w:t xml:space="preserve">zatrudnienia przez wykonawcę lub podwykonawcę na podstawie stosunku pracy osób wykonujących czynności w zakresie realizacji zamówienia, jeżeli wykonanie tych czynności polega na wykonywaniu pracy w sposób określony w art. 22 § 1 ustawy z dnia 26 czerwca 1974 r. - Kodeks pracy (Dz. U. z 2019 r. poz. 1040, 1043 i 1495) dotyczącego pracowników fizycznych wykonujących przy realizacji Zadania </w:t>
      </w:r>
      <w:r w:rsidRPr="00C85B66">
        <w:rPr>
          <w:spacing w:val="0"/>
          <w:kern w:val="0"/>
          <w:sz w:val="24"/>
        </w:rPr>
        <w:t xml:space="preserve">roboty: </w:t>
      </w:r>
      <w:r w:rsidRPr="00353A11">
        <w:rPr>
          <w:spacing w:val="0"/>
          <w:kern w:val="0"/>
          <w:sz w:val="24"/>
        </w:rPr>
        <w:t xml:space="preserve">przygotowawcze, </w:t>
      </w:r>
      <w:r w:rsidR="00FD33BB" w:rsidRPr="00353A11">
        <w:rPr>
          <w:spacing w:val="0"/>
          <w:kern w:val="0"/>
          <w:sz w:val="24"/>
        </w:rPr>
        <w:t>rozbiórkowe, dociepleniowe</w:t>
      </w:r>
      <w:r w:rsidR="00074778" w:rsidRPr="00353A11">
        <w:rPr>
          <w:spacing w:val="0"/>
          <w:kern w:val="0"/>
          <w:sz w:val="24"/>
        </w:rPr>
        <w:t xml:space="preserve">, </w:t>
      </w:r>
      <w:r w:rsidR="005A0B7B" w:rsidRPr="00353A11">
        <w:rPr>
          <w:spacing w:val="0"/>
          <w:kern w:val="0"/>
          <w:sz w:val="24"/>
        </w:rPr>
        <w:t>blacharski</w:t>
      </w:r>
      <w:r w:rsidRPr="00353A11">
        <w:rPr>
          <w:spacing w:val="0"/>
          <w:kern w:val="0"/>
          <w:sz w:val="24"/>
        </w:rPr>
        <w:t xml:space="preserve">e, </w:t>
      </w:r>
      <w:r w:rsidR="005A0B7B" w:rsidRPr="00353A11">
        <w:rPr>
          <w:spacing w:val="0"/>
          <w:kern w:val="0"/>
          <w:sz w:val="24"/>
        </w:rPr>
        <w:t>montażowe</w:t>
      </w:r>
      <w:r w:rsidRPr="00353A11">
        <w:rPr>
          <w:spacing w:val="0"/>
          <w:kern w:val="0"/>
          <w:sz w:val="24"/>
        </w:rPr>
        <w:t>.</w:t>
      </w:r>
    </w:p>
    <w:p w14:paraId="660458C8" w14:textId="77777777" w:rsidR="00C85B66" w:rsidRDefault="00EC1F5A" w:rsidP="00EC1F5A">
      <w:pPr>
        <w:pStyle w:val="Akapitzlist"/>
        <w:spacing w:after="120" w:line="240" w:lineRule="auto"/>
        <w:ind w:left="357"/>
        <w:jc w:val="both"/>
        <w:rPr>
          <w:spacing w:val="0"/>
          <w:kern w:val="0"/>
          <w:sz w:val="24"/>
        </w:rPr>
      </w:pPr>
      <w:r w:rsidRPr="00EC1F5A">
        <w:rPr>
          <w:spacing w:val="0"/>
          <w:kern w:val="0"/>
          <w:sz w:val="24"/>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w:t>
      </w:r>
    </w:p>
    <w:p w14:paraId="34C03D16" w14:textId="410CEACF" w:rsidR="00EC1F5A" w:rsidRPr="00C85B66" w:rsidRDefault="00C85B66" w:rsidP="00C85B66">
      <w:pPr>
        <w:pStyle w:val="Akapitzlist"/>
        <w:spacing w:after="120" w:line="240" w:lineRule="auto"/>
        <w:ind w:left="357"/>
        <w:jc w:val="both"/>
        <w:rPr>
          <w:spacing w:val="0"/>
          <w:kern w:val="0"/>
          <w:sz w:val="24"/>
        </w:rPr>
      </w:pPr>
      <w:r w:rsidRPr="00EC1F5A">
        <w:rPr>
          <w:spacing w:val="0"/>
          <w:kern w:val="0"/>
          <w:sz w:val="24"/>
        </w:rPr>
        <w:t>Powyższe zostanie przekazane Zamawiającemu najpóźniej w dniu zawarcia umowy.</w:t>
      </w:r>
      <w:r>
        <w:rPr>
          <w:spacing w:val="0"/>
          <w:kern w:val="0"/>
          <w:sz w:val="24"/>
        </w:rPr>
        <w:t xml:space="preserve"> </w:t>
      </w:r>
      <w:r w:rsidR="00EC1F5A" w:rsidRPr="00C85B66">
        <w:rPr>
          <w:spacing w:val="0"/>
          <w:kern w:val="0"/>
          <w:sz w:val="24"/>
        </w:rPr>
        <w:t xml:space="preserve">Zamawiający zastrzega sobie prawo do żądania od wykonawcy w każdym czasie </w:t>
      </w:r>
      <w:r w:rsidRPr="00C85B66">
        <w:rPr>
          <w:spacing w:val="0"/>
          <w:kern w:val="0"/>
          <w:sz w:val="24"/>
        </w:rPr>
        <w:t>realizacji przedmiotu zamówienia</w:t>
      </w:r>
      <w:r w:rsidR="00EC1F5A" w:rsidRPr="00C85B66">
        <w:rPr>
          <w:spacing w:val="0"/>
          <w:kern w:val="0"/>
          <w:sz w:val="24"/>
        </w:rPr>
        <w:t xml:space="preserve"> poświadczonych za zgodność z oryginałem kopii umowy o pracę zatrudnionego pracownika. </w:t>
      </w:r>
    </w:p>
    <w:p w14:paraId="306CF3F5" w14:textId="44D97904" w:rsidR="00EC1F5A" w:rsidRDefault="00EC1F5A" w:rsidP="00EC1F5A">
      <w:pPr>
        <w:pStyle w:val="Akapitzlist"/>
        <w:spacing w:after="120" w:line="240" w:lineRule="auto"/>
        <w:ind w:left="357"/>
        <w:jc w:val="both"/>
        <w:rPr>
          <w:spacing w:val="0"/>
          <w:kern w:val="0"/>
          <w:sz w:val="24"/>
        </w:rPr>
      </w:pPr>
      <w:r w:rsidRPr="00EC1F5A">
        <w:rPr>
          <w:spacing w:val="0"/>
          <w:kern w:val="0"/>
          <w:sz w:val="24"/>
        </w:rPr>
        <w:t xml:space="preserve">W przypadku konieczności wprowadzenia zmian w składzie zespołu wykonującego prace Wykonawca powiadomi o tym fakcie Zamawiającego. </w:t>
      </w:r>
    </w:p>
    <w:p w14:paraId="1801FC58" w14:textId="77777777" w:rsidR="00EC1F5A" w:rsidRDefault="00EC1F5A" w:rsidP="00EC1F5A">
      <w:pPr>
        <w:pStyle w:val="Akapitzlist"/>
        <w:spacing w:after="120" w:line="240" w:lineRule="auto"/>
        <w:ind w:left="357"/>
        <w:jc w:val="both"/>
        <w:rPr>
          <w:spacing w:val="0"/>
          <w:kern w:val="0"/>
          <w:sz w:val="24"/>
          <w:lang w:eastAsia="ar-SA"/>
        </w:rPr>
      </w:pPr>
      <w:r w:rsidRPr="00EC1F5A">
        <w:rPr>
          <w:spacing w:val="0"/>
          <w:kern w:val="0"/>
          <w:sz w:val="24"/>
          <w:lang w:eastAsia="ar-SA"/>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p>
    <w:p w14:paraId="0D54CBEA" w14:textId="1594CF17" w:rsidR="00E40D01" w:rsidRPr="00E40D01" w:rsidRDefault="00EC1F5A" w:rsidP="001B5FA7">
      <w:pPr>
        <w:pStyle w:val="Akapitzlist"/>
        <w:spacing w:after="120" w:line="240" w:lineRule="auto"/>
        <w:ind w:left="357"/>
        <w:contextualSpacing w:val="0"/>
        <w:jc w:val="both"/>
        <w:rPr>
          <w:spacing w:val="0"/>
          <w:kern w:val="0"/>
          <w:sz w:val="24"/>
        </w:rPr>
      </w:pPr>
      <w:r w:rsidRPr="00EC1F5A">
        <w:rPr>
          <w:spacing w:val="0"/>
          <w:kern w:val="0"/>
          <w:sz w:val="24"/>
          <w:lang w:eastAsia="ar-SA"/>
        </w:rPr>
        <w:t>W przypadku uzasadnionych wątpliwości, co do przestrzegania prawa pracy przez wykonawcę lub podwykonawcę, Zamawiający może zwrócić się o przeprowadzenie kontroli przez Państwową Inspekcję Pracy.</w:t>
      </w:r>
    </w:p>
    <w:p w14:paraId="3FB671EB" w14:textId="77C2C3CA" w:rsidR="00BD21B2" w:rsidRPr="00170BDE" w:rsidRDefault="00BD21B2" w:rsidP="00B074B7">
      <w:pPr>
        <w:pStyle w:val="Akapitzlist"/>
        <w:numPr>
          <w:ilvl w:val="0"/>
          <w:numId w:val="6"/>
        </w:numPr>
        <w:spacing w:after="120" w:line="240" w:lineRule="auto"/>
        <w:ind w:left="357" w:hanging="357"/>
        <w:contextualSpacing w:val="0"/>
        <w:jc w:val="both"/>
        <w:rPr>
          <w:b/>
          <w:spacing w:val="0"/>
          <w:kern w:val="0"/>
          <w:sz w:val="24"/>
        </w:rPr>
      </w:pPr>
      <w:r w:rsidRPr="00170BDE">
        <w:rPr>
          <w:b/>
          <w:sz w:val="24"/>
        </w:rPr>
        <w:t>Nazwy i kody zamówienia według Wspólnego Słownika Zamówień (CPV):</w:t>
      </w:r>
    </w:p>
    <w:p w14:paraId="38E07EAC" w14:textId="0A8AE6BE" w:rsidR="00170BDE" w:rsidRPr="008D7C8A" w:rsidRDefault="008D7C8A" w:rsidP="00170BDE">
      <w:pPr>
        <w:pStyle w:val="Akapitzlist"/>
        <w:spacing w:after="120" w:line="240" w:lineRule="auto"/>
        <w:ind w:left="357"/>
        <w:contextualSpacing w:val="0"/>
        <w:jc w:val="both"/>
        <w:rPr>
          <w:sz w:val="24"/>
        </w:rPr>
      </w:pPr>
      <w:r w:rsidRPr="008D7C8A">
        <w:rPr>
          <w:sz w:val="24"/>
        </w:rPr>
        <w:t>45.32.10.00-3 Izolacja cieplna</w:t>
      </w:r>
    </w:p>
    <w:p w14:paraId="59FC3A49" w14:textId="10B10671" w:rsidR="00170BDE" w:rsidRPr="008D7C8A" w:rsidRDefault="008D7C8A" w:rsidP="00170BDE">
      <w:pPr>
        <w:pStyle w:val="Akapitzlist"/>
        <w:spacing w:after="120" w:line="240" w:lineRule="auto"/>
        <w:ind w:left="357"/>
        <w:contextualSpacing w:val="0"/>
        <w:jc w:val="both"/>
        <w:rPr>
          <w:sz w:val="24"/>
        </w:rPr>
      </w:pPr>
      <w:r w:rsidRPr="008D7C8A">
        <w:rPr>
          <w:sz w:val="24"/>
        </w:rPr>
        <w:t>45.41.00.00-4 Tynkowanie</w:t>
      </w:r>
    </w:p>
    <w:p w14:paraId="7250DAF0" w14:textId="1B17543D" w:rsidR="008D7C8A" w:rsidRPr="008D7C8A" w:rsidRDefault="008D7C8A" w:rsidP="00170BDE">
      <w:pPr>
        <w:pStyle w:val="Akapitzlist"/>
        <w:spacing w:after="120" w:line="240" w:lineRule="auto"/>
        <w:ind w:left="357"/>
        <w:contextualSpacing w:val="0"/>
        <w:jc w:val="both"/>
        <w:rPr>
          <w:sz w:val="24"/>
        </w:rPr>
      </w:pPr>
      <w:r w:rsidRPr="008D7C8A">
        <w:rPr>
          <w:sz w:val="24"/>
        </w:rPr>
        <w:t>45.42.10.00-4 Roboty w zakresie stolarki budowlanej</w:t>
      </w:r>
    </w:p>
    <w:p w14:paraId="690771AA" w14:textId="5D64ED8D" w:rsidR="008D7C8A" w:rsidRPr="008D7C8A" w:rsidRDefault="008D7C8A" w:rsidP="00170BDE">
      <w:pPr>
        <w:pStyle w:val="Akapitzlist"/>
        <w:spacing w:after="120" w:line="240" w:lineRule="auto"/>
        <w:ind w:left="357"/>
        <w:contextualSpacing w:val="0"/>
        <w:jc w:val="both"/>
        <w:rPr>
          <w:sz w:val="24"/>
        </w:rPr>
      </w:pPr>
      <w:r w:rsidRPr="008D7C8A">
        <w:rPr>
          <w:sz w:val="24"/>
        </w:rPr>
        <w:t>45.31.23.10-3 Ochrona odgromowa</w:t>
      </w:r>
    </w:p>
    <w:p w14:paraId="06574690" w14:textId="2755D8D1" w:rsidR="008D7C8A" w:rsidRPr="008D7C8A" w:rsidRDefault="008D7C8A" w:rsidP="008D7C8A">
      <w:pPr>
        <w:pStyle w:val="Akapitzlist"/>
        <w:spacing w:after="120" w:line="240" w:lineRule="auto"/>
        <w:ind w:left="357"/>
        <w:contextualSpacing w:val="0"/>
        <w:jc w:val="both"/>
        <w:rPr>
          <w:sz w:val="24"/>
        </w:rPr>
      </w:pPr>
      <w:r w:rsidRPr="008D7C8A">
        <w:rPr>
          <w:sz w:val="24"/>
        </w:rPr>
        <w:t>45.26.20.00-1 Specjalne roboty inne niż dachowe</w:t>
      </w:r>
    </w:p>
    <w:p w14:paraId="4B4AF844" w14:textId="46883548"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1033B9">
        <w:rPr>
          <w:b/>
          <w:spacing w:val="0"/>
          <w:kern w:val="0"/>
          <w:sz w:val="24"/>
        </w:rPr>
        <w:t>TERMIN WYKONANI</w:t>
      </w:r>
      <w:r w:rsidR="001033B9">
        <w:rPr>
          <w:b/>
          <w:spacing w:val="0"/>
          <w:kern w:val="0"/>
          <w:sz w:val="24"/>
        </w:rPr>
        <w:t>A ZAMÓWIENIA</w:t>
      </w:r>
    </w:p>
    <w:p w14:paraId="5A2204ED" w14:textId="39D6171E" w:rsidR="007C5E0E" w:rsidRPr="007F527B" w:rsidRDefault="00BD21B2" w:rsidP="00753818">
      <w:pPr>
        <w:spacing w:after="120" w:line="240" w:lineRule="auto"/>
        <w:jc w:val="both"/>
        <w:rPr>
          <w:b/>
          <w:spacing w:val="0"/>
          <w:kern w:val="0"/>
          <w:sz w:val="24"/>
        </w:rPr>
      </w:pPr>
      <w:r w:rsidRPr="007F527B">
        <w:rPr>
          <w:spacing w:val="0"/>
          <w:kern w:val="0"/>
          <w:sz w:val="24"/>
        </w:rPr>
        <w:t>Wykonawca zobowiązany jest zrealizować przedmiot zamówienia w terminie</w:t>
      </w:r>
      <w:r w:rsidR="00410504" w:rsidRPr="007F527B">
        <w:rPr>
          <w:spacing w:val="0"/>
          <w:kern w:val="0"/>
          <w:sz w:val="24"/>
        </w:rPr>
        <w:t xml:space="preserve"> </w:t>
      </w:r>
      <w:r w:rsidR="00753818" w:rsidRPr="007F527B">
        <w:rPr>
          <w:b/>
          <w:bCs/>
          <w:spacing w:val="0"/>
          <w:kern w:val="0"/>
          <w:sz w:val="24"/>
        </w:rPr>
        <w:t>100 dni</w:t>
      </w:r>
      <w:r w:rsidR="00410504" w:rsidRPr="007F527B">
        <w:rPr>
          <w:spacing w:val="0"/>
          <w:kern w:val="0"/>
          <w:sz w:val="24"/>
        </w:rPr>
        <w:t xml:space="preserve"> </w:t>
      </w:r>
      <w:r w:rsidR="00356F0D" w:rsidRPr="007F527B">
        <w:rPr>
          <w:b/>
          <w:spacing w:val="0"/>
          <w:kern w:val="0"/>
          <w:sz w:val="24"/>
        </w:rPr>
        <w:t>od dnia zawarcia umowy.</w:t>
      </w:r>
    </w:p>
    <w:p w14:paraId="59BB9ED8" w14:textId="77777777" w:rsidR="007C5E0E" w:rsidRPr="007C5E0E" w:rsidRDefault="007C5E0E" w:rsidP="007C5E0E">
      <w:pPr>
        <w:pStyle w:val="Akapitzlist"/>
        <w:numPr>
          <w:ilvl w:val="0"/>
          <w:numId w:val="5"/>
        </w:numPr>
        <w:spacing w:after="120" w:line="240" w:lineRule="auto"/>
        <w:ind w:left="714" w:hanging="357"/>
        <w:contextualSpacing w:val="0"/>
        <w:jc w:val="both"/>
        <w:rPr>
          <w:b/>
          <w:spacing w:val="0"/>
          <w:kern w:val="0"/>
          <w:sz w:val="24"/>
        </w:rPr>
      </w:pPr>
      <w:r w:rsidRPr="007C5E0E">
        <w:rPr>
          <w:b/>
          <w:spacing w:val="0"/>
          <w:kern w:val="0"/>
          <w:sz w:val="24"/>
        </w:rPr>
        <w:t>INFORMACJE O WARUNKACH UDZIAŁU W POSTĘPOWANIU</w:t>
      </w:r>
    </w:p>
    <w:p w14:paraId="0DC9A282" w14:textId="77777777" w:rsidR="007C5E0E" w:rsidRPr="007C5E0E" w:rsidRDefault="007C5E0E" w:rsidP="007C5E0E">
      <w:pPr>
        <w:pStyle w:val="Akapitzlist"/>
        <w:numPr>
          <w:ilvl w:val="0"/>
          <w:numId w:val="29"/>
        </w:numPr>
        <w:spacing w:after="120" w:line="240" w:lineRule="auto"/>
        <w:ind w:left="357" w:hanging="357"/>
        <w:jc w:val="both"/>
        <w:rPr>
          <w:b/>
          <w:spacing w:val="0"/>
          <w:kern w:val="0"/>
          <w:sz w:val="24"/>
          <w:u w:val="single"/>
        </w:rPr>
      </w:pPr>
      <w:r w:rsidRPr="007C5E0E">
        <w:rPr>
          <w:b/>
          <w:spacing w:val="0"/>
          <w:kern w:val="0"/>
          <w:sz w:val="24"/>
          <w:u w:val="single"/>
        </w:rPr>
        <w:t>O udzielenie zamówienia mogą ubiegać się Wykonawcy, którzy nie podlegają wykluczeniu, na zasadach określonych w Rozdziale XVI SWZ, oraz spełniają określone przez Zamawiającego warunki udziału w postępowaniu.</w:t>
      </w:r>
    </w:p>
    <w:p w14:paraId="0B6C1585" w14:textId="77777777" w:rsidR="007C5E0E" w:rsidRPr="007C5E0E" w:rsidRDefault="007C5E0E" w:rsidP="007C5E0E">
      <w:pPr>
        <w:pStyle w:val="Akapitzlist"/>
        <w:numPr>
          <w:ilvl w:val="0"/>
          <w:numId w:val="29"/>
        </w:numPr>
        <w:spacing w:after="120" w:line="240" w:lineRule="auto"/>
        <w:ind w:left="357" w:hanging="357"/>
        <w:contextualSpacing w:val="0"/>
        <w:jc w:val="both"/>
        <w:rPr>
          <w:b/>
          <w:spacing w:val="0"/>
          <w:kern w:val="0"/>
          <w:sz w:val="24"/>
          <w:u w:val="single"/>
        </w:rPr>
      </w:pPr>
      <w:r w:rsidRPr="007C5E0E">
        <w:rPr>
          <w:b/>
          <w:spacing w:val="0"/>
          <w:kern w:val="0"/>
          <w:sz w:val="24"/>
          <w:u w:val="single"/>
        </w:rPr>
        <w:lastRenderedPageBreak/>
        <w:t>O udzielenie zamówienia mogą ubiegać się Wykonawcy, którzy spełniają warunki dotyczące:</w:t>
      </w:r>
    </w:p>
    <w:p w14:paraId="4C823CF3" w14:textId="77777777" w:rsidR="007C5E0E" w:rsidRPr="007C5E0E" w:rsidRDefault="007C5E0E" w:rsidP="007C5E0E">
      <w:pPr>
        <w:pStyle w:val="Akapitzlist"/>
        <w:numPr>
          <w:ilvl w:val="0"/>
          <w:numId w:val="30"/>
        </w:numPr>
        <w:spacing w:after="120" w:line="240" w:lineRule="auto"/>
        <w:contextualSpacing w:val="0"/>
        <w:jc w:val="both"/>
        <w:rPr>
          <w:b/>
          <w:spacing w:val="0"/>
          <w:kern w:val="0"/>
          <w:sz w:val="24"/>
        </w:rPr>
      </w:pPr>
      <w:r w:rsidRPr="007C5E0E">
        <w:rPr>
          <w:b/>
          <w:spacing w:val="0"/>
          <w:kern w:val="0"/>
          <w:sz w:val="24"/>
        </w:rPr>
        <w:t>zdolności do występowania w obrocie gospodarczym:</w:t>
      </w:r>
    </w:p>
    <w:p w14:paraId="3B690182" w14:textId="77777777" w:rsidR="007C5E0E" w:rsidRPr="007C5E0E" w:rsidRDefault="007C5E0E" w:rsidP="007C5E0E">
      <w:pPr>
        <w:pStyle w:val="Akapitzlist"/>
        <w:spacing w:after="120" w:line="240" w:lineRule="auto"/>
        <w:ind w:left="714"/>
        <w:contextualSpacing w:val="0"/>
        <w:jc w:val="both"/>
        <w:rPr>
          <w:spacing w:val="0"/>
          <w:kern w:val="0"/>
          <w:sz w:val="24"/>
        </w:rPr>
      </w:pPr>
      <w:bookmarkStart w:id="1" w:name="_Hlk73362853"/>
      <w:r w:rsidRPr="007C5E0E">
        <w:rPr>
          <w:spacing w:val="0"/>
          <w:kern w:val="0"/>
          <w:sz w:val="24"/>
        </w:rPr>
        <w:t>Zamawiający nie stawia warunku w powyższym zakresie.</w:t>
      </w:r>
    </w:p>
    <w:bookmarkEnd w:id="1"/>
    <w:p w14:paraId="18F2249E" w14:textId="77777777" w:rsidR="007C5E0E" w:rsidRPr="007C5E0E" w:rsidRDefault="007C5E0E" w:rsidP="007C5E0E">
      <w:pPr>
        <w:pStyle w:val="Akapitzlist"/>
        <w:numPr>
          <w:ilvl w:val="0"/>
          <w:numId w:val="30"/>
        </w:numPr>
        <w:spacing w:after="120" w:line="240" w:lineRule="auto"/>
        <w:contextualSpacing w:val="0"/>
        <w:jc w:val="both"/>
        <w:rPr>
          <w:b/>
          <w:spacing w:val="0"/>
          <w:kern w:val="0"/>
          <w:sz w:val="24"/>
        </w:rPr>
      </w:pPr>
      <w:r w:rsidRPr="007C5E0E">
        <w:rPr>
          <w:b/>
          <w:spacing w:val="0"/>
          <w:kern w:val="0"/>
          <w:sz w:val="24"/>
        </w:rPr>
        <w:t xml:space="preserve">uprawnień do prowadzenia określonej działalności gospodarczej lub zawodowej, o ile wynika to z odrębnych przepisów: </w:t>
      </w:r>
    </w:p>
    <w:p w14:paraId="44D9BB84" w14:textId="31EEC869" w:rsidR="007C5E0E" w:rsidRPr="007C5E0E" w:rsidRDefault="007C5E0E" w:rsidP="007C5E0E">
      <w:pPr>
        <w:pStyle w:val="Akapitzlist"/>
        <w:spacing w:after="120" w:line="240" w:lineRule="auto"/>
        <w:ind w:left="717"/>
        <w:contextualSpacing w:val="0"/>
        <w:jc w:val="both"/>
        <w:rPr>
          <w:b/>
          <w:spacing w:val="0"/>
          <w:kern w:val="0"/>
          <w:sz w:val="24"/>
        </w:rPr>
      </w:pPr>
      <w:r w:rsidRPr="007C5E0E">
        <w:rPr>
          <w:spacing w:val="0"/>
          <w:kern w:val="0"/>
          <w:sz w:val="24"/>
        </w:rPr>
        <w:t>Zamawiający nie stawia warunku w powyższym zakresie.</w:t>
      </w:r>
    </w:p>
    <w:p w14:paraId="3CD27C3D" w14:textId="77777777" w:rsidR="007C5E0E" w:rsidRPr="007C5E0E" w:rsidRDefault="007C5E0E" w:rsidP="007C5E0E">
      <w:pPr>
        <w:pStyle w:val="Akapitzlist"/>
        <w:numPr>
          <w:ilvl w:val="0"/>
          <w:numId w:val="30"/>
        </w:numPr>
        <w:spacing w:after="120" w:line="240" w:lineRule="auto"/>
        <w:contextualSpacing w:val="0"/>
        <w:jc w:val="both"/>
        <w:rPr>
          <w:b/>
          <w:spacing w:val="0"/>
          <w:kern w:val="0"/>
          <w:sz w:val="24"/>
        </w:rPr>
      </w:pPr>
      <w:r w:rsidRPr="007C5E0E">
        <w:rPr>
          <w:b/>
          <w:spacing w:val="0"/>
          <w:kern w:val="0"/>
          <w:sz w:val="24"/>
        </w:rPr>
        <w:t xml:space="preserve">sytuacji ekonomicznej lub finansowej: </w:t>
      </w:r>
    </w:p>
    <w:p w14:paraId="308B306C" w14:textId="77777777" w:rsidR="007C5E0E" w:rsidRPr="007C5E0E" w:rsidRDefault="007C5E0E" w:rsidP="007C5E0E">
      <w:pPr>
        <w:pStyle w:val="Akapitzlist"/>
        <w:spacing w:after="120" w:line="240" w:lineRule="auto"/>
        <w:ind w:left="717"/>
        <w:contextualSpacing w:val="0"/>
        <w:jc w:val="both"/>
        <w:rPr>
          <w:spacing w:val="0"/>
          <w:kern w:val="0"/>
          <w:sz w:val="24"/>
        </w:rPr>
      </w:pPr>
      <w:r w:rsidRPr="007C5E0E">
        <w:rPr>
          <w:spacing w:val="0"/>
          <w:kern w:val="0"/>
          <w:sz w:val="24"/>
        </w:rPr>
        <w:t>Zamawiający nie stawia warunku w powyższym zakresie.</w:t>
      </w:r>
    </w:p>
    <w:p w14:paraId="1E67EC75" w14:textId="77777777" w:rsidR="007C5E0E" w:rsidRPr="007C5E0E" w:rsidRDefault="007C5E0E" w:rsidP="007C5E0E">
      <w:pPr>
        <w:pStyle w:val="Akapitzlist"/>
        <w:numPr>
          <w:ilvl w:val="0"/>
          <w:numId w:val="30"/>
        </w:numPr>
        <w:spacing w:after="120" w:line="240" w:lineRule="auto"/>
        <w:contextualSpacing w:val="0"/>
        <w:jc w:val="both"/>
        <w:rPr>
          <w:b/>
          <w:spacing w:val="0"/>
          <w:kern w:val="0"/>
          <w:sz w:val="24"/>
        </w:rPr>
      </w:pPr>
      <w:r w:rsidRPr="007C5E0E">
        <w:rPr>
          <w:b/>
          <w:spacing w:val="0"/>
          <w:kern w:val="0"/>
          <w:sz w:val="24"/>
        </w:rPr>
        <w:t>zdolności technicznej lub zawodowej:</w:t>
      </w:r>
    </w:p>
    <w:p w14:paraId="13E71667" w14:textId="77777777" w:rsidR="007C5E0E" w:rsidRPr="00D30C3B" w:rsidRDefault="007C5E0E" w:rsidP="007C5E0E">
      <w:pPr>
        <w:spacing w:after="120" w:line="240" w:lineRule="auto"/>
        <w:jc w:val="both"/>
        <w:rPr>
          <w:b/>
          <w:sz w:val="24"/>
        </w:rPr>
      </w:pPr>
      <w:r w:rsidRPr="00D30C3B">
        <w:rPr>
          <w:b/>
          <w:sz w:val="24"/>
          <w:lang w:eastAsia="ar-SA"/>
        </w:rPr>
        <w:t>Wykonawca spełni warunek, jeśli wykaże, że:</w:t>
      </w:r>
    </w:p>
    <w:p w14:paraId="069C057C" w14:textId="20E2CFC0" w:rsidR="00D30C3B" w:rsidRPr="002F1917" w:rsidRDefault="00D30C3B" w:rsidP="002F1917">
      <w:pPr>
        <w:pStyle w:val="Akapitzlist"/>
        <w:numPr>
          <w:ilvl w:val="0"/>
          <w:numId w:val="31"/>
        </w:numPr>
        <w:spacing w:after="120" w:line="240" w:lineRule="auto"/>
        <w:jc w:val="both"/>
        <w:rPr>
          <w:b/>
          <w:spacing w:val="0"/>
          <w:kern w:val="0"/>
          <w:sz w:val="24"/>
        </w:rPr>
      </w:pPr>
      <w:r w:rsidRPr="00D30C3B">
        <w:rPr>
          <w:b/>
          <w:spacing w:val="0"/>
          <w:kern w:val="0"/>
          <w:sz w:val="24"/>
        </w:rPr>
        <w:t xml:space="preserve">posiada doświadczenie </w:t>
      </w:r>
      <w:r>
        <w:rPr>
          <w:b/>
          <w:spacing w:val="0"/>
          <w:kern w:val="0"/>
          <w:sz w:val="24"/>
        </w:rPr>
        <w:t xml:space="preserve">w wykonaniu </w:t>
      </w:r>
      <w:r w:rsidR="00D10C7C">
        <w:rPr>
          <w:b/>
          <w:spacing w:val="0"/>
          <w:kern w:val="0"/>
          <w:sz w:val="24"/>
        </w:rPr>
        <w:t xml:space="preserve">minimum 1 </w:t>
      </w:r>
      <w:r>
        <w:rPr>
          <w:b/>
          <w:spacing w:val="0"/>
          <w:kern w:val="0"/>
          <w:sz w:val="24"/>
        </w:rPr>
        <w:t>rob</w:t>
      </w:r>
      <w:r w:rsidR="00D10C7C">
        <w:rPr>
          <w:b/>
          <w:spacing w:val="0"/>
          <w:kern w:val="0"/>
          <w:sz w:val="24"/>
        </w:rPr>
        <w:t>oty</w:t>
      </w:r>
      <w:r>
        <w:rPr>
          <w:b/>
          <w:spacing w:val="0"/>
          <w:kern w:val="0"/>
          <w:sz w:val="24"/>
        </w:rPr>
        <w:t xml:space="preserve"> budowlan</w:t>
      </w:r>
      <w:r w:rsidR="00D10C7C">
        <w:rPr>
          <w:b/>
          <w:spacing w:val="0"/>
          <w:kern w:val="0"/>
          <w:sz w:val="24"/>
        </w:rPr>
        <w:t>ej związanej z wykonaniem termomodernizacji budynku</w:t>
      </w:r>
      <w:r w:rsidR="002F1917">
        <w:rPr>
          <w:b/>
          <w:spacing w:val="0"/>
          <w:kern w:val="0"/>
          <w:sz w:val="24"/>
        </w:rPr>
        <w:t xml:space="preserve"> o wartości minimum 300.000,00 zł.</w:t>
      </w:r>
    </w:p>
    <w:p w14:paraId="5D917E08" w14:textId="20F17F83" w:rsidR="00D30C3B" w:rsidRPr="008A2DCE" w:rsidRDefault="002F1917" w:rsidP="00C370A2">
      <w:pPr>
        <w:spacing w:after="120" w:line="240" w:lineRule="auto"/>
        <w:jc w:val="both"/>
        <w:rPr>
          <w:spacing w:val="0"/>
          <w:kern w:val="0"/>
          <w:sz w:val="24"/>
        </w:rPr>
      </w:pPr>
      <w:r w:rsidRPr="008A2DCE">
        <w:rPr>
          <w:spacing w:val="0"/>
          <w:kern w:val="0"/>
          <w:sz w:val="24"/>
        </w:rPr>
        <w:t xml:space="preserve">W celu potwierdzenia spełniania przez wykonawcę warunków udziału w postępowaniu dotyczących zdolności technicznej lub zawodowej zamawiający żąda: </w:t>
      </w:r>
      <w:r w:rsidR="00D30C3B" w:rsidRPr="008A2DCE">
        <w:rPr>
          <w:sz w:val="24"/>
        </w:rPr>
        <w:t>wykazu robót budowlanych wykonanych nie wcześniej niż w okresie ostatnich 5 lat</w:t>
      </w:r>
      <w:r w:rsidRPr="008A2DCE">
        <w:rPr>
          <w:sz w:val="24"/>
        </w:rPr>
        <w:t xml:space="preserve"> – licząc wstecz od dnia upływu terminu składania ofert</w:t>
      </w:r>
      <w:r w:rsidR="008A2DCE" w:rsidRPr="008A2DCE">
        <w:rPr>
          <w:b/>
          <w:bCs/>
          <w:sz w:val="24"/>
        </w:rPr>
        <w:t xml:space="preserve"> </w:t>
      </w:r>
      <w:r w:rsidR="008A2DCE" w:rsidRPr="002F1917">
        <w:rPr>
          <w:spacing w:val="0"/>
          <w:kern w:val="0"/>
          <w:sz w:val="24"/>
        </w:rPr>
        <w:t>wniosków o dopuszczenie do udziału w postępowaniu</w:t>
      </w:r>
      <w:r w:rsidRPr="008A2DCE">
        <w:rPr>
          <w:sz w:val="24"/>
        </w:rPr>
        <w:t xml:space="preserve"> </w:t>
      </w:r>
      <w:r w:rsidR="00D30C3B" w:rsidRPr="008A2DCE">
        <w:rPr>
          <w:sz w:val="24"/>
        </w:rPr>
        <w:t>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353355A" w14:textId="3C2517F9" w:rsidR="007C5E0E" w:rsidRPr="00C370A2" w:rsidRDefault="007C5E0E" w:rsidP="007C5E0E">
      <w:pPr>
        <w:pStyle w:val="Akapitzlist"/>
        <w:numPr>
          <w:ilvl w:val="0"/>
          <w:numId w:val="31"/>
        </w:numPr>
        <w:spacing w:after="120" w:line="240" w:lineRule="auto"/>
        <w:jc w:val="both"/>
        <w:rPr>
          <w:b/>
          <w:bCs/>
          <w:spacing w:val="0"/>
          <w:kern w:val="0"/>
          <w:sz w:val="24"/>
        </w:rPr>
      </w:pPr>
      <w:r w:rsidRPr="00C370A2">
        <w:rPr>
          <w:b/>
          <w:bCs/>
          <w:sz w:val="24"/>
        </w:rPr>
        <w:t xml:space="preserve">posiada </w:t>
      </w:r>
      <w:r w:rsidR="008A2DCE" w:rsidRPr="00C370A2">
        <w:rPr>
          <w:b/>
          <w:bCs/>
          <w:sz w:val="24"/>
        </w:rPr>
        <w:t xml:space="preserve">minimum 1 </w:t>
      </w:r>
      <w:r w:rsidRPr="00C370A2">
        <w:rPr>
          <w:b/>
          <w:bCs/>
          <w:sz w:val="24"/>
        </w:rPr>
        <w:t>osob</w:t>
      </w:r>
      <w:r w:rsidR="008A2DCE" w:rsidRPr="00C370A2">
        <w:rPr>
          <w:b/>
          <w:bCs/>
          <w:sz w:val="24"/>
        </w:rPr>
        <w:t>ę</w:t>
      </w:r>
      <w:r w:rsidRPr="00C370A2">
        <w:rPr>
          <w:b/>
          <w:bCs/>
          <w:sz w:val="24"/>
        </w:rPr>
        <w:t xml:space="preserve"> skierowan</w:t>
      </w:r>
      <w:r w:rsidR="008A2DCE" w:rsidRPr="00C370A2">
        <w:rPr>
          <w:b/>
          <w:bCs/>
          <w:sz w:val="24"/>
        </w:rPr>
        <w:t>ą</w:t>
      </w:r>
      <w:r w:rsidRPr="00C370A2">
        <w:rPr>
          <w:b/>
          <w:bCs/>
          <w:sz w:val="24"/>
        </w:rPr>
        <w:t xml:space="preserve"> </w:t>
      </w:r>
      <w:bookmarkStart w:id="2" w:name="_Hlk73512607"/>
      <w:r w:rsidRPr="00C370A2">
        <w:rPr>
          <w:b/>
          <w:bCs/>
          <w:sz w:val="24"/>
        </w:rPr>
        <w:t>do realizacji zamówienia</w:t>
      </w:r>
      <w:r w:rsidR="0019476C" w:rsidRPr="00C370A2">
        <w:rPr>
          <w:b/>
          <w:bCs/>
          <w:sz w:val="24"/>
        </w:rPr>
        <w:t>, odpowiedzialną za kierowanie robotami</w:t>
      </w:r>
      <w:bookmarkEnd w:id="2"/>
      <w:r w:rsidR="0019476C" w:rsidRPr="00C370A2">
        <w:rPr>
          <w:b/>
          <w:bCs/>
          <w:sz w:val="24"/>
        </w:rPr>
        <w:t xml:space="preserve"> budowlanymi, pełniąc</w:t>
      </w:r>
      <w:r w:rsidR="00356FF8">
        <w:rPr>
          <w:b/>
          <w:bCs/>
          <w:sz w:val="24"/>
        </w:rPr>
        <w:t>ą</w:t>
      </w:r>
      <w:r w:rsidR="0019476C" w:rsidRPr="00C370A2">
        <w:rPr>
          <w:b/>
          <w:bCs/>
          <w:sz w:val="24"/>
        </w:rPr>
        <w:t xml:space="preserve"> jednocześnie funkcję kierownika budowy posiadająca uprawnienia budowlane w specjalności konstrukcyjno-budowlanej </w:t>
      </w:r>
      <w:r w:rsidR="00356FF8" w:rsidRPr="00C14C40">
        <w:rPr>
          <w:sz w:val="24"/>
        </w:rPr>
        <w:t>oraz</w:t>
      </w:r>
      <w:r w:rsidR="00356FF8">
        <w:rPr>
          <w:b/>
          <w:bCs/>
          <w:sz w:val="24"/>
        </w:rPr>
        <w:t xml:space="preserve"> minimum 1 osobę </w:t>
      </w:r>
      <w:r w:rsidR="00C14C40">
        <w:rPr>
          <w:b/>
          <w:bCs/>
          <w:sz w:val="24"/>
        </w:rPr>
        <w:t xml:space="preserve">skierowaną </w:t>
      </w:r>
      <w:r w:rsidR="00356FF8" w:rsidRPr="00C370A2">
        <w:rPr>
          <w:b/>
          <w:bCs/>
          <w:sz w:val="24"/>
        </w:rPr>
        <w:t xml:space="preserve">do realizacji zamówienia, odpowiedzialną za kierowanie robotami </w:t>
      </w:r>
      <w:r w:rsidR="00356FF8" w:rsidRPr="00C57294">
        <w:rPr>
          <w:b/>
          <w:bCs/>
          <w:sz w:val="24"/>
          <w:lang w:eastAsia="ar-SA"/>
        </w:rPr>
        <w:t>budowlanymi w specjalności</w:t>
      </w:r>
      <w:r w:rsidR="00356FF8" w:rsidRPr="00C57294">
        <w:rPr>
          <w:b/>
          <w:sz w:val="24"/>
        </w:rPr>
        <w:t xml:space="preserve"> </w:t>
      </w:r>
      <w:bookmarkStart w:id="3" w:name="_Hlk73514024"/>
      <w:r w:rsidR="00356FF8" w:rsidRPr="00C57294">
        <w:rPr>
          <w:b/>
          <w:sz w:val="24"/>
        </w:rPr>
        <w:t>instalacyjnej w zakresie instalacji i urządzeń elektrycznych</w:t>
      </w:r>
      <w:bookmarkEnd w:id="3"/>
      <w:r w:rsidR="00356FF8" w:rsidRPr="00C370A2">
        <w:rPr>
          <w:b/>
          <w:bCs/>
          <w:sz w:val="24"/>
        </w:rPr>
        <w:t xml:space="preserve"> </w:t>
      </w:r>
      <w:r w:rsidR="00C14C40" w:rsidRPr="00C370A2">
        <w:rPr>
          <w:b/>
          <w:bCs/>
          <w:sz w:val="24"/>
        </w:rPr>
        <w:t xml:space="preserve">posiadająca uprawnienia budowlane w specjalności </w:t>
      </w:r>
      <w:r w:rsidR="00C14C40" w:rsidRPr="00C57294">
        <w:rPr>
          <w:b/>
          <w:sz w:val="24"/>
        </w:rPr>
        <w:t>instalacyjnej w zakresie instalacji i urządzeń elektrycznych</w:t>
      </w:r>
      <w:r w:rsidR="00C14C40" w:rsidRPr="00C370A2">
        <w:rPr>
          <w:b/>
          <w:bCs/>
          <w:sz w:val="24"/>
        </w:rPr>
        <w:t xml:space="preserve"> </w:t>
      </w:r>
      <w:r w:rsidR="00C370A2" w:rsidRPr="00C370A2">
        <w:rPr>
          <w:b/>
          <w:bCs/>
          <w:sz w:val="24"/>
        </w:rPr>
        <w:t>(</w:t>
      </w:r>
      <w:r w:rsidR="00C14C40">
        <w:rPr>
          <w:b/>
          <w:bCs/>
          <w:sz w:val="24"/>
        </w:rPr>
        <w:t xml:space="preserve">uprawnienia </w:t>
      </w:r>
      <w:r w:rsidR="00C370A2" w:rsidRPr="00C370A2">
        <w:rPr>
          <w:b/>
          <w:bCs/>
          <w:color w:val="000000"/>
          <w:sz w:val="24"/>
        </w:rPr>
        <w:t>wynikające z postanowień art. 12 i 14 ustawy z dnia 7 lipca 1994 r. Prawo budowlane Dz.</w:t>
      </w:r>
      <w:r w:rsidR="00C14C40">
        <w:rPr>
          <w:b/>
          <w:bCs/>
          <w:color w:val="000000"/>
          <w:sz w:val="24"/>
        </w:rPr>
        <w:t xml:space="preserve"> </w:t>
      </w:r>
      <w:r w:rsidR="00C370A2" w:rsidRPr="00C370A2">
        <w:rPr>
          <w:b/>
          <w:bCs/>
          <w:color w:val="000000"/>
          <w:sz w:val="24"/>
        </w:rPr>
        <w:t>U. z 2020r. poz. 1333 ze zm.)</w:t>
      </w:r>
      <w:r w:rsidR="00C370A2">
        <w:rPr>
          <w:b/>
          <w:bCs/>
          <w:color w:val="000000"/>
          <w:sz w:val="24"/>
        </w:rPr>
        <w:t>.</w:t>
      </w:r>
    </w:p>
    <w:p w14:paraId="0DEE67F2" w14:textId="51B4F18E" w:rsidR="00C370A2" w:rsidRPr="00C370A2" w:rsidRDefault="00C370A2" w:rsidP="00C370A2">
      <w:pPr>
        <w:autoSpaceDE w:val="0"/>
        <w:autoSpaceDN w:val="0"/>
        <w:adjustRightInd w:val="0"/>
        <w:spacing w:after="120" w:line="240" w:lineRule="auto"/>
        <w:jc w:val="both"/>
        <w:rPr>
          <w:bCs/>
          <w:i/>
          <w:sz w:val="24"/>
        </w:rPr>
      </w:pPr>
      <w:r w:rsidRPr="00C370A2">
        <w:rPr>
          <w:i/>
          <w:sz w:val="24"/>
        </w:rPr>
        <w:t xml:space="preserve">Przez uprawnienia budowlane rozumie się uprawnienia do sprawowania samodzielnych funkcji technicznych w budownictwie, wydane na podstawie ustawy z dnia </w:t>
      </w:r>
      <w:r w:rsidRPr="00C370A2">
        <w:rPr>
          <w:color w:val="000000"/>
          <w:sz w:val="24"/>
        </w:rPr>
        <w:t xml:space="preserve">7 lipca 1994 r. </w:t>
      </w:r>
      <w:r w:rsidRPr="00C370A2">
        <w:rPr>
          <w:i/>
          <w:sz w:val="24"/>
        </w:rPr>
        <w:t>Prawo budowlane (Dz. U. z 2020 r. poz. 1333 ze zm.) oraz rozporządzenia w rozumieniu przepisów Rozporządzenia Ministra Inwestycji i Rozwoju z dnia 29 kwietnia 2019 r. w sprawie przygotowania zawodowego do wykonywania samodzielnych funkcji technicznych w budownictwie (Dz. U. z 2019 r. poz. 831). Dopuszcza się uprawnienia równoważne do powyższych wydane na podstawie wcześniej obowiązujących przepisów prawa.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z dnia 22 grudnia 2015 r. o zasadach uznawania kwalifikacji zawodowych nabytych w państwach członkowskich Unii Europejskiej (Dz. U. 2020 r. poz. 2020).</w:t>
      </w:r>
    </w:p>
    <w:p w14:paraId="1CFDC57D" w14:textId="158EF1D0" w:rsidR="008A2DCE" w:rsidRPr="008D7C8A" w:rsidRDefault="0019476C" w:rsidP="008A2DCE">
      <w:pPr>
        <w:spacing w:after="120" w:line="240" w:lineRule="auto"/>
        <w:jc w:val="both"/>
        <w:rPr>
          <w:b/>
          <w:spacing w:val="0"/>
          <w:kern w:val="0"/>
          <w:sz w:val="24"/>
        </w:rPr>
      </w:pPr>
      <w:r w:rsidRPr="00C370A2">
        <w:rPr>
          <w:spacing w:val="0"/>
          <w:kern w:val="0"/>
          <w:sz w:val="24"/>
        </w:rPr>
        <w:lastRenderedPageBreak/>
        <w:t>W celu potwierdzenia spełniania przez wykonawcę warunków udziału w postępowaniu dotyczących zdolności technicznej lub zawodowej zamawiający żąda:</w:t>
      </w:r>
      <w:r w:rsidRPr="00C370A2">
        <w:rPr>
          <w:b/>
          <w:spacing w:val="0"/>
          <w:kern w:val="0"/>
          <w:sz w:val="24"/>
        </w:rPr>
        <w:t xml:space="preserve"> </w:t>
      </w:r>
      <w:r w:rsidR="008A2DCE" w:rsidRPr="00C370A2">
        <w:rPr>
          <w:sz w:val="24"/>
        </w:rP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Pr="00C370A2">
        <w:rPr>
          <w:sz w:val="24"/>
        </w:rPr>
        <w:t>.</w:t>
      </w:r>
    </w:p>
    <w:p w14:paraId="7234338C" w14:textId="77777777" w:rsidR="007C5E0E" w:rsidRPr="00C370A2" w:rsidRDefault="007C5E0E" w:rsidP="007C5E0E">
      <w:pPr>
        <w:pStyle w:val="Akapitzlist"/>
        <w:numPr>
          <w:ilvl w:val="0"/>
          <w:numId w:val="29"/>
        </w:numPr>
        <w:spacing w:after="0" w:line="240" w:lineRule="auto"/>
        <w:ind w:left="357" w:hanging="357"/>
        <w:jc w:val="both"/>
        <w:rPr>
          <w:spacing w:val="0"/>
          <w:kern w:val="0"/>
          <w:sz w:val="24"/>
        </w:rPr>
      </w:pPr>
      <w:r w:rsidRPr="00C370A2">
        <w:rPr>
          <w:spacing w:val="0"/>
          <w:kern w:val="0"/>
          <w:sz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7AA66B6" w14:textId="77777777" w:rsidR="007C5E0E" w:rsidRPr="00C370A2" w:rsidRDefault="007C5E0E" w:rsidP="007C5E0E">
      <w:pPr>
        <w:pStyle w:val="Akapitzlist"/>
        <w:numPr>
          <w:ilvl w:val="0"/>
          <w:numId w:val="29"/>
        </w:numPr>
        <w:spacing w:after="0" w:line="240" w:lineRule="auto"/>
        <w:ind w:left="357" w:hanging="357"/>
        <w:jc w:val="both"/>
        <w:rPr>
          <w:spacing w:val="0"/>
          <w:kern w:val="0"/>
          <w:sz w:val="24"/>
        </w:rPr>
      </w:pPr>
      <w:r w:rsidRPr="00C370A2">
        <w:rPr>
          <w:spacing w:val="0"/>
          <w:kern w:val="0"/>
          <w:sz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3F3340D7" w14:textId="77777777" w:rsidR="007C5E0E" w:rsidRPr="00C370A2" w:rsidRDefault="007C5E0E" w:rsidP="007C5E0E">
      <w:pPr>
        <w:pStyle w:val="Akapitzlist"/>
        <w:numPr>
          <w:ilvl w:val="0"/>
          <w:numId w:val="29"/>
        </w:numPr>
        <w:spacing w:after="0" w:line="240" w:lineRule="auto"/>
        <w:ind w:left="357" w:hanging="357"/>
        <w:jc w:val="both"/>
        <w:rPr>
          <w:spacing w:val="0"/>
          <w:kern w:val="0"/>
          <w:sz w:val="24"/>
        </w:rPr>
      </w:pPr>
      <w:r w:rsidRPr="00C370A2">
        <w:rPr>
          <w:spacing w:val="0"/>
          <w:kern w:val="0"/>
          <w:sz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C4B4116" w14:textId="77777777" w:rsidR="007C5E0E" w:rsidRPr="00C370A2" w:rsidRDefault="007C5E0E" w:rsidP="007C5E0E">
      <w:pPr>
        <w:pStyle w:val="Akapitzlist"/>
        <w:numPr>
          <w:ilvl w:val="0"/>
          <w:numId w:val="29"/>
        </w:numPr>
        <w:spacing w:after="0" w:line="240" w:lineRule="auto"/>
        <w:ind w:left="357" w:hanging="357"/>
        <w:jc w:val="both"/>
        <w:rPr>
          <w:spacing w:val="0"/>
          <w:kern w:val="0"/>
          <w:sz w:val="24"/>
        </w:rPr>
      </w:pPr>
      <w:r w:rsidRPr="00C370A2">
        <w:rPr>
          <w:spacing w:val="0"/>
          <w:kern w:val="0"/>
          <w:sz w:val="24"/>
        </w:rPr>
        <w:t>Zobowiązanie podmiotu udostępniającego zasoby, o którym mowa w ust. 5, potwierdza, że stosunek łączący wykonawcę z podmiotami udostępniającymi zasoby gwarantuje rzeczywisty dostęp do tych zasobów oraz określa w szczególności:</w:t>
      </w:r>
    </w:p>
    <w:p w14:paraId="5E0CBFAF" w14:textId="77777777" w:rsidR="007C5E0E" w:rsidRPr="00C370A2" w:rsidRDefault="007C5E0E" w:rsidP="007C5E0E">
      <w:pPr>
        <w:pStyle w:val="Akapitzlist"/>
        <w:numPr>
          <w:ilvl w:val="0"/>
          <w:numId w:val="33"/>
        </w:numPr>
        <w:spacing w:after="0" w:line="240" w:lineRule="auto"/>
        <w:jc w:val="both"/>
        <w:rPr>
          <w:spacing w:val="0"/>
          <w:kern w:val="0"/>
          <w:sz w:val="24"/>
        </w:rPr>
      </w:pPr>
      <w:r w:rsidRPr="00C370A2">
        <w:rPr>
          <w:spacing w:val="0"/>
          <w:kern w:val="0"/>
          <w:sz w:val="24"/>
        </w:rPr>
        <w:t>zakres dostępnych wykonawcy zasobów podmiotu udostępniającego zasoby;</w:t>
      </w:r>
    </w:p>
    <w:p w14:paraId="2A227C7C" w14:textId="77777777" w:rsidR="007C5E0E" w:rsidRPr="00C370A2" w:rsidRDefault="007C5E0E" w:rsidP="007C5E0E">
      <w:pPr>
        <w:pStyle w:val="Akapitzlist"/>
        <w:numPr>
          <w:ilvl w:val="0"/>
          <w:numId w:val="33"/>
        </w:numPr>
        <w:spacing w:after="0" w:line="240" w:lineRule="auto"/>
        <w:jc w:val="both"/>
        <w:rPr>
          <w:spacing w:val="0"/>
          <w:kern w:val="0"/>
          <w:sz w:val="24"/>
        </w:rPr>
      </w:pPr>
      <w:r w:rsidRPr="00C370A2">
        <w:rPr>
          <w:spacing w:val="0"/>
          <w:kern w:val="0"/>
          <w:sz w:val="24"/>
        </w:rPr>
        <w:t>sposób i okres udostępnienia wykonawcy i wykorzystania przez niego zasobów podmiotu udostępniającego te zasoby przy wykonywaniu zamówienia;</w:t>
      </w:r>
    </w:p>
    <w:p w14:paraId="080E67B5" w14:textId="77777777" w:rsidR="007C5E0E" w:rsidRPr="00C370A2" w:rsidRDefault="007C5E0E" w:rsidP="007C5E0E">
      <w:pPr>
        <w:pStyle w:val="Akapitzlist"/>
        <w:numPr>
          <w:ilvl w:val="0"/>
          <w:numId w:val="33"/>
        </w:numPr>
        <w:spacing w:after="0" w:line="240" w:lineRule="auto"/>
        <w:jc w:val="both"/>
        <w:rPr>
          <w:spacing w:val="0"/>
          <w:kern w:val="0"/>
          <w:sz w:val="24"/>
        </w:rPr>
      </w:pPr>
      <w:r w:rsidRPr="00C370A2">
        <w:rPr>
          <w:spacing w:val="0"/>
          <w:kern w:val="0"/>
          <w:sz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BAD493F" w14:textId="77777777" w:rsidR="007C5E0E" w:rsidRPr="00C370A2" w:rsidRDefault="007C5E0E" w:rsidP="007C5E0E">
      <w:pPr>
        <w:pStyle w:val="Akapitzlist"/>
        <w:numPr>
          <w:ilvl w:val="0"/>
          <w:numId w:val="29"/>
        </w:numPr>
        <w:suppressAutoHyphens/>
        <w:spacing w:after="120" w:line="240" w:lineRule="auto"/>
        <w:ind w:left="357" w:hanging="357"/>
        <w:jc w:val="both"/>
        <w:rPr>
          <w:sz w:val="24"/>
        </w:rPr>
      </w:pPr>
      <w:r w:rsidRPr="00C370A2">
        <w:rPr>
          <w:sz w:val="24"/>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31DFBC19" w14:textId="77777777" w:rsidR="007C5E0E" w:rsidRPr="00C370A2" w:rsidRDefault="007C5E0E" w:rsidP="007C5E0E">
      <w:pPr>
        <w:pStyle w:val="Akapitzlist"/>
        <w:numPr>
          <w:ilvl w:val="0"/>
          <w:numId w:val="29"/>
        </w:numPr>
        <w:suppressAutoHyphens/>
        <w:spacing w:after="120" w:line="240" w:lineRule="auto"/>
        <w:ind w:left="357" w:hanging="357"/>
        <w:jc w:val="both"/>
        <w:rPr>
          <w:sz w:val="24"/>
        </w:rPr>
      </w:pPr>
      <w:r w:rsidRPr="00C370A2">
        <w:rPr>
          <w:sz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F3FC61F" w14:textId="77777777" w:rsidR="007C5E0E" w:rsidRPr="00C370A2" w:rsidRDefault="007C5E0E" w:rsidP="007C5E0E">
      <w:pPr>
        <w:pStyle w:val="Akapitzlist"/>
        <w:numPr>
          <w:ilvl w:val="0"/>
          <w:numId w:val="29"/>
        </w:numPr>
        <w:suppressAutoHyphens/>
        <w:spacing w:after="120" w:line="240" w:lineRule="auto"/>
        <w:ind w:left="357" w:hanging="357"/>
        <w:jc w:val="both"/>
        <w:rPr>
          <w:sz w:val="24"/>
        </w:rPr>
      </w:pPr>
      <w:r w:rsidRPr="00C370A2">
        <w:rPr>
          <w:sz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CA0988E" w14:textId="77777777" w:rsidR="007C5E0E" w:rsidRPr="00C370A2" w:rsidRDefault="007C5E0E" w:rsidP="007C5E0E">
      <w:pPr>
        <w:pStyle w:val="Akapitzlist"/>
        <w:numPr>
          <w:ilvl w:val="0"/>
          <w:numId w:val="29"/>
        </w:numPr>
        <w:suppressAutoHyphens/>
        <w:spacing w:after="120" w:line="240" w:lineRule="auto"/>
        <w:ind w:left="357" w:hanging="357"/>
        <w:contextualSpacing w:val="0"/>
        <w:jc w:val="both"/>
        <w:rPr>
          <w:sz w:val="24"/>
        </w:rPr>
      </w:pPr>
      <w:r w:rsidRPr="00C370A2">
        <w:rPr>
          <w:sz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809852F" w14:textId="77777777" w:rsidR="007C5E0E" w:rsidRPr="00C370A2" w:rsidRDefault="007C5E0E" w:rsidP="007C5E0E">
      <w:pPr>
        <w:pStyle w:val="Akapitzlist"/>
        <w:numPr>
          <w:ilvl w:val="0"/>
          <w:numId w:val="5"/>
        </w:numPr>
        <w:spacing w:after="120" w:line="240" w:lineRule="auto"/>
        <w:ind w:left="714" w:hanging="357"/>
        <w:contextualSpacing w:val="0"/>
        <w:jc w:val="both"/>
        <w:rPr>
          <w:b/>
          <w:spacing w:val="0"/>
          <w:kern w:val="0"/>
          <w:sz w:val="24"/>
        </w:rPr>
      </w:pPr>
      <w:r w:rsidRPr="00C370A2">
        <w:rPr>
          <w:b/>
          <w:spacing w:val="0"/>
          <w:kern w:val="0"/>
          <w:sz w:val="24"/>
        </w:rPr>
        <w:t>INFORMACJA O PODMIOTOWYCH ŚRODKACH DOWODOWYCH</w:t>
      </w:r>
    </w:p>
    <w:p w14:paraId="604730D1" w14:textId="77777777" w:rsidR="007C5E0E" w:rsidRPr="00830928" w:rsidRDefault="007C5E0E" w:rsidP="007C5E0E">
      <w:pPr>
        <w:pStyle w:val="Akapitzlist"/>
        <w:numPr>
          <w:ilvl w:val="0"/>
          <w:numId w:val="34"/>
        </w:numPr>
        <w:spacing w:after="120" w:line="240" w:lineRule="auto"/>
        <w:ind w:left="357" w:hanging="357"/>
        <w:jc w:val="both"/>
        <w:rPr>
          <w:b/>
          <w:spacing w:val="0"/>
          <w:kern w:val="0"/>
          <w:sz w:val="24"/>
        </w:rPr>
      </w:pPr>
      <w:r w:rsidRPr="00830928">
        <w:rPr>
          <w:sz w:val="24"/>
        </w:rPr>
        <w:lastRenderedPageBreak/>
        <w:t xml:space="preserve">Do oferty wykonawca dołącza oświadczenie o niepodleganiu wykluczeniu oraz oświadczenie o spełnianiu warunków udziału w postępowaniu – </w:t>
      </w:r>
      <w:r w:rsidRPr="00830928">
        <w:rPr>
          <w:b/>
          <w:sz w:val="24"/>
        </w:rPr>
        <w:t>załącznik nr 3 do SWZ</w:t>
      </w:r>
      <w:r w:rsidRPr="00830928">
        <w:rPr>
          <w:sz w:val="24"/>
        </w:rPr>
        <w:t xml:space="preserve">, </w:t>
      </w:r>
    </w:p>
    <w:p w14:paraId="2628AC7A" w14:textId="77777777" w:rsidR="007C5E0E" w:rsidRPr="00830928" w:rsidRDefault="007C5E0E" w:rsidP="007C5E0E">
      <w:pPr>
        <w:pStyle w:val="Akapitzlist"/>
        <w:numPr>
          <w:ilvl w:val="0"/>
          <w:numId w:val="34"/>
        </w:numPr>
        <w:spacing w:after="120" w:line="240" w:lineRule="auto"/>
        <w:ind w:left="357" w:hanging="357"/>
        <w:jc w:val="both"/>
        <w:rPr>
          <w:b/>
          <w:spacing w:val="0"/>
          <w:kern w:val="0"/>
          <w:sz w:val="24"/>
        </w:rPr>
      </w:pPr>
      <w:r w:rsidRPr="00830928">
        <w:rPr>
          <w:spacing w:val="0"/>
          <w:kern w:val="0"/>
          <w:sz w:val="24"/>
        </w:rPr>
        <w:t>W przypadku wspólnego ubiegania się o zamówienie przez wykonawców, oświadczenia, o którym mowa w ust. 1, składa każdy z wykonawców. Oświadczenia te potwierdzają brak podstaw wykluczenia oraz spełnianie warunków udziału w postępowaniu w zakresie, w jakim każdy z wykonawców wykazuje spełnianie warunków udziału w postępowaniu.</w:t>
      </w:r>
    </w:p>
    <w:p w14:paraId="016D830A" w14:textId="77777777" w:rsidR="007C5E0E" w:rsidRPr="00830928" w:rsidRDefault="007C5E0E" w:rsidP="007C5E0E">
      <w:pPr>
        <w:pStyle w:val="Akapitzlist"/>
        <w:numPr>
          <w:ilvl w:val="0"/>
          <w:numId w:val="34"/>
        </w:numPr>
        <w:spacing w:after="120" w:line="240" w:lineRule="auto"/>
        <w:ind w:left="357" w:hanging="357"/>
        <w:jc w:val="both"/>
        <w:rPr>
          <w:b/>
          <w:spacing w:val="0"/>
          <w:kern w:val="0"/>
          <w:sz w:val="24"/>
        </w:rPr>
      </w:pPr>
      <w:r w:rsidRPr="00830928">
        <w:rPr>
          <w:spacing w:val="0"/>
          <w:kern w:val="0"/>
          <w:sz w:val="24"/>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w:t>
      </w:r>
      <w:r w:rsidRPr="00830928">
        <w:rPr>
          <w:sz w:val="24"/>
        </w:rPr>
        <w:t xml:space="preserve"> - załącznik nr 3 do SWZ, </w:t>
      </w:r>
      <w:r w:rsidRPr="00830928">
        <w:rPr>
          <w:spacing w:val="0"/>
          <w:kern w:val="0"/>
          <w:sz w:val="24"/>
        </w:rPr>
        <w:t xml:space="preserve"> </w:t>
      </w:r>
    </w:p>
    <w:p w14:paraId="6148CB61" w14:textId="77777777" w:rsidR="007C5E0E" w:rsidRPr="00830928" w:rsidRDefault="007C5E0E" w:rsidP="007C5E0E">
      <w:pPr>
        <w:pStyle w:val="Akapitzlist"/>
        <w:numPr>
          <w:ilvl w:val="0"/>
          <w:numId w:val="34"/>
        </w:numPr>
        <w:spacing w:after="120" w:line="240" w:lineRule="auto"/>
        <w:ind w:left="357" w:hanging="357"/>
        <w:jc w:val="both"/>
        <w:rPr>
          <w:b/>
          <w:color w:val="FF0000"/>
          <w:spacing w:val="0"/>
          <w:kern w:val="0"/>
          <w:sz w:val="24"/>
        </w:rPr>
      </w:pPr>
      <w:r w:rsidRPr="00830928">
        <w:rPr>
          <w:b/>
          <w:sz w:val="24"/>
        </w:rPr>
        <w:t>Zamawiający wzywa wykonawcę, którego oferta została najwyżej oceniona, do złożenia w wyznaczonym terminie, nie krótszym niż 5 dni od dnia wezwania, podmiotowych środków dowodowych, aktualnych na dzień złożenia podmiotowych środków dowodowych, to jest:</w:t>
      </w:r>
    </w:p>
    <w:p w14:paraId="1EC2FC77" w14:textId="7585D5BA" w:rsidR="007C5E0E" w:rsidRPr="00830928" w:rsidRDefault="00C370A2" w:rsidP="007C5E0E">
      <w:pPr>
        <w:pStyle w:val="Akapitzlist"/>
        <w:numPr>
          <w:ilvl w:val="0"/>
          <w:numId w:val="35"/>
        </w:numPr>
        <w:spacing w:after="120" w:line="240" w:lineRule="auto"/>
        <w:ind w:left="714" w:hanging="357"/>
        <w:jc w:val="both"/>
        <w:rPr>
          <w:b/>
          <w:sz w:val="24"/>
        </w:rPr>
      </w:pPr>
      <w:r w:rsidRPr="008D7C8A">
        <w:rPr>
          <w:b/>
          <w:bCs/>
          <w:sz w:val="24"/>
        </w:rPr>
        <w:t>wykazu robót budowlanych</w:t>
      </w:r>
      <w:r w:rsidRPr="00830928">
        <w:rPr>
          <w:sz w:val="24"/>
        </w:rPr>
        <w:t xml:space="preserve"> wykonanych nie wcześniej niż w okresie ostatnich 5 lat – licząc wstecz od dnia upływu terminu składania ofert</w:t>
      </w:r>
      <w:r w:rsidRPr="00830928">
        <w:rPr>
          <w:b/>
          <w:bCs/>
          <w:sz w:val="24"/>
        </w:rPr>
        <w:t xml:space="preserve"> </w:t>
      </w:r>
      <w:r w:rsidRPr="002F1917">
        <w:rPr>
          <w:spacing w:val="0"/>
          <w:kern w:val="0"/>
          <w:sz w:val="24"/>
        </w:rPr>
        <w:t>wniosków o dopuszczenie do udziału w postępowaniu</w:t>
      </w:r>
      <w:r w:rsidRPr="00830928">
        <w:rPr>
          <w:sz w:val="24"/>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7C5E0E" w:rsidRPr="00830928">
        <w:rPr>
          <w:sz w:val="24"/>
        </w:rPr>
        <w:t xml:space="preserve">, </w:t>
      </w:r>
      <w:r w:rsidR="007C5E0E" w:rsidRPr="00830928">
        <w:rPr>
          <w:b/>
          <w:sz w:val="24"/>
        </w:rPr>
        <w:t xml:space="preserve">potwierdzający spełnianie warunku opisanego przez zamawiającego </w:t>
      </w:r>
      <w:r w:rsidR="007C5E0E" w:rsidRPr="00830928">
        <w:rPr>
          <w:b/>
          <w:bCs/>
          <w:sz w:val="24"/>
        </w:rPr>
        <w:t>w</w:t>
      </w:r>
      <w:r w:rsidR="007C5E0E" w:rsidRPr="00830928">
        <w:rPr>
          <w:b/>
          <w:sz w:val="24"/>
        </w:rPr>
        <w:t xml:space="preserve"> Rozdz. VII. pkt 2. </w:t>
      </w:r>
      <w:proofErr w:type="spellStart"/>
      <w:r w:rsidR="007C5E0E" w:rsidRPr="00830928">
        <w:rPr>
          <w:b/>
          <w:sz w:val="24"/>
        </w:rPr>
        <w:t>ppkt</w:t>
      </w:r>
      <w:proofErr w:type="spellEnd"/>
      <w:r w:rsidR="007C5E0E" w:rsidRPr="00830928">
        <w:rPr>
          <w:b/>
          <w:sz w:val="24"/>
        </w:rPr>
        <w:t xml:space="preserve"> </w:t>
      </w:r>
      <w:r w:rsidR="005817FC">
        <w:rPr>
          <w:b/>
          <w:sz w:val="24"/>
        </w:rPr>
        <w:t>4</w:t>
      </w:r>
      <w:r w:rsidR="007C5E0E" w:rsidRPr="00830928">
        <w:rPr>
          <w:b/>
          <w:sz w:val="24"/>
        </w:rPr>
        <w:t xml:space="preserve">) </w:t>
      </w:r>
      <w:r w:rsidR="005817FC">
        <w:rPr>
          <w:b/>
          <w:sz w:val="24"/>
        </w:rPr>
        <w:t xml:space="preserve">lit a) </w:t>
      </w:r>
      <w:r w:rsidR="007C5E0E" w:rsidRPr="00830928">
        <w:rPr>
          <w:b/>
          <w:sz w:val="24"/>
        </w:rPr>
        <w:t>SWZ,</w:t>
      </w:r>
    </w:p>
    <w:p w14:paraId="395C2DCF" w14:textId="0581CB00" w:rsidR="007C5E0E" w:rsidRPr="00830928" w:rsidRDefault="00830928" w:rsidP="007C5E0E">
      <w:pPr>
        <w:pStyle w:val="Akapitzlist"/>
        <w:numPr>
          <w:ilvl w:val="0"/>
          <w:numId w:val="35"/>
        </w:numPr>
        <w:spacing w:after="120" w:line="240" w:lineRule="auto"/>
        <w:ind w:left="714" w:hanging="357"/>
        <w:jc w:val="both"/>
        <w:rPr>
          <w:sz w:val="24"/>
        </w:rPr>
      </w:pPr>
      <w:r w:rsidRPr="008D7C8A">
        <w:rPr>
          <w:b/>
          <w:bCs/>
          <w:sz w:val="24"/>
        </w:rPr>
        <w:t>wykazu osób</w:t>
      </w:r>
      <w:r w:rsidRPr="00830928">
        <w:rPr>
          <w:sz w:val="24"/>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7C5E0E" w:rsidRPr="00830928">
        <w:rPr>
          <w:sz w:val="24"/>
        </w:rPr>
        <w:t xml:space="preserve">, </w:t>
      </w:r>
      <w:r w:rsidR="007C5E0E" w:rsidRPr="00830928">
        <w:rPr>
          <w:b/>
          <w:sz w:val="24"/>
        </w:rPr>
        <w:t xml:space="preserve">potwierdzający spełnianie warunku opisanego przez zamawiającego </w:t>
      </w:r>
      <w:r w:rsidR="007C5E0E" w:rsidRPr="00830928">
        <w:rPr>
          <w:b/>
          <w:bCs/>
          <w:sz w:val="24"/>
        </w:rPr>
        <w:t>w</w:t>
      </w:r>
      <w:r w:rsidR="007C5E0E" w:rsidRPr="00830928">
        <w:rPr>
          <w:b/>
          <w:sz w:val="24"/>
        </w:rPr>
        <w:t xml:space="preserve"> Rozdz. VII. pkt 2. </w:t>
      </w:r>
      <w:proofErr w:type="spellStart"/>
      <w:r w:rsidR="007C5E0E" w:rsidRPr="00830928">
        <w:rPr>
          <w:b/>
          <w:sz w:val="24"/>
        </w:rPr>
        <w:t>ppkt</w:t>
      </w:r>
      <w:proofErr w:type="spellEnd"/>
      <w:r w:rsidR="007C5E0E" w:rsidRPr="00830928">
        <w:rPr>
          <w:b/>
          <w:sz w:val="24"/>
        </w:rPr>
        <w:t xml:space="preserve"> 4) lit </w:t>
      </w:r>
      <w:r w:rsidR="005817FC">
        <w:rPr>
          <w:b/>
          <w:sz w:val="24"/>
        </w:rPr>
        <w:t>b</w:t>
      </w:r>
      <w:r w:rsidR="007C5E0E" w:rsidRPr="00830928">
        <w:rPr>
          <w:b/>
          <w:sz w:val="24"/>
        </w:rPr>
        <w:t>) SWZ,</w:t>
      </w:r>
    </w:p>
    <w:p w14:paraId="5EB6486F" w14:textId="561ECEF7" w:rsidR="007C5E0E" w:rsidRPr="00830928" w:rsidRDefault="007C5E0E" w:rsidP="007C5E0E">
      <w:pPr>
        <w:pStyle w:val="Akapitzlist"/>
        <w:numPr>
          <w:ilvl w:val="0"/>
          <w:numId w:val="34"/>
        </w:numPr>
        <w:spacing w:after="120" w:line="240" w:lineRule="auto"/>
        <w:ind w:left="357" w:hanging="357"/>
        <w:contextualSpacing w:val="0"/>
        <w:jc w:val="both"/>
        <w:rPr>
          <w:b/>
          <w:sz w:val="24"/>
        </w:rPr>
      </w:pPr>
      <w:r w:rsidRPr="00830928">
        <w:rPr>
          <w:sz w:val="24"/>
        </w:rPr>
        <w:t xml:space="preserve">Podmiotowe środki dowodowe oraz inne dokumenty lub oświadczenia składa się w formie elektronicznej, w postaci elektronicznej opatrzonej podpisem zaufanym lub podpisem osobistym, w formie pisemnej lub w formie dokumentowej, w zakresie i w sposób określony w przepisach wydanych na podstawie </w:t>
      </w:r>
      <w:hyperlink r:id="rId8" w:anchor="/document/18903829?unitId=art(70)&amp;cm=DOCUMENT" w:history="1">
        <w:r w:rsidRPr="00830928">
          <w:rPr>
            <w:sz w:val="24"/>
          </w:rPr>
          <w:t>art. 70</w:t>
        </w:r>
      </w:hyperlink>
      <w:r w:rsidRPr="00830928">
        <w:rPr>
          <w:sz w:val="24"/>
        </w:rPr>
        <w:t xml:space="preserve"> ustawy.</w:t>
      </w:r>
    </w:p>
    <w:p w14:paraId="5D329EBD" w14:textId="678B1BCC" w:rsidR="00BD21B2"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BD21B2">
        <w:rPr>
          <w:b/>
          <w:spacing w:val="0"/>
          <w:kern w:val="0"/>
          <w:sz w:val="24"/>
        </w:rPr>
        <w:t xml:space="preserve">PROJEKTOWANE POSTANOWIENIA UMOWY W SPRAWIE ZAMÓWIENIA PUBLICZNEGO, KTÓRE ZOSTANĄ </w:t>
      </w:r>
      <w:r w:rsidR="00BD21B2" w:rsidRPr="00BD21B2">
        <w:rPr>
          <w:b/>
          <w:spacing w:val="0"/>
          <w:kern w:val="0"/>
          <w:sz w:val="24"/>
        </w:rPr>
        <w:t>WPROWADZONE DO TREŚCI TEJ UMOWY</w:t>
      </w:r>
    </w:p>
    <w:p w14:paraId="0648646A" w14:textId="3EE1B094" w:rsidR="00BD21B2" w:rsidRPr="006D6E8C" w:rsidRDefault="006D6E8C" w:rsidP="00356F0D">
      <w:pPr>
        <w:jc w:val="both"/>
        <w:rPr>
          <w:spacing w:val="0"/>
          <w:kern w:val="0"/>
          <w:sz w:val="24"/>
        </w:rPr>
      </w:pPr>
      <w:r>
        <w:rPr>
          <w:rStyle w:val="Uwydatnienie"/>
          <w:i w:val="0"/>
          <w:sz w:val="24"/>
        </w:rPr>
        <w:t>P</w:t>
      </w:r>
      <w:r w:rsidRPr="006D6E8C">
        <w:rPr>
          <w:rStyle w:val="Uwydatnienie"/>
          <w:i w:val="0"/>
          <w:sz w:val="24"/>
        </w:rPr>
        <w:t>rojektowane</w:t>
      </w:r>
      <w:r w:rsidRPr="006D6E8C">
        <w:rPr>
          <w:sz w:val="24"/>
        </w:rPr>
        <w:t xml:space="preserve"> postanowienia umowy w sprawie zamówienia publicznego, które zostaną wprowadzone do treści tej umowy</w:t>
      </w:r>
      <w:r>
        <w:rPr>
          <w:sz w:val="24"/>
        </w:rPr>
        <w:t>, określone zostały w załączniku nr 1 do SWZ</w:t>
      </w:r>
      <w:r w:rsidR="00B649C8">
        <w:rPr>
          <w:sz w:val="24"/>
        </w:rPr>
        <w:t>.</w:t>
      </w:r>
    </w:p>
    <w:p w14:paraId="14C346A7" w14:textId="1BE86E71" w:rsidR="008970D2" w:rsidRPr="00B649C8"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6D6E8C">
        <w:rPr>
          <w:b/>
          <w:spacing w:val="0"/>
          <w:kern w:val="0"/>
          <w:sz w:val="24"/>
        </w:rPr>
        <w:t>INFORMACJE O ŚRODKACH KOMUNIKACJI ELEKTRONICZNEJ, PRZY UŻYCIU KTÓRYCH ZAMAWIAJĄCY BĘDZIE KOMUNIKOWAŁ SIĘ Z WYKONAWCAMI, ORAZ INFORMACJE O WYMAGANIACH TECHNICZNYCH I ORGANIZACYJNYCH SPORZĄDZANIA, WYSYŁANIA I ODBIERANI</w:t>
      </w:r>
      <w:r w:rsidR="00BD21B2" w:rsidRPr="006D6E8C">
        <w:rPr>
          <w:b/>
          <w:spacing w:val="0"/>
          <w:kern w:val="0"/>
          <w:sz w:val="24"/>
        </w:rPr>
        <w:t>A KORESPONDENCJI ELEKTRONICZNEJ</w:t>
      </w:r>
    </w:p>
    <w:p w14:paraId="091518A2" w14:textId="672D81B2" w:rsidR="008970D2" w:rsidRDefault="008970D2" w:rsidP="00B074B7">
      <w:pPr>
        <w:pStyle w:val="Akapitzlist"/>
        <w:numPr>
          <w:ilvl w:val="0"/>
          <w:numId w:val="18"/>
        </w:numPr>
        <w:spacing w:after="120"/>
        <w:ind w:left="357" w:hanging="357"/>
        <w:jc w:val="both"/>
        <w:rPr>
          <w:color w:val="000000" w:themeColor="text1"/>
          <w:spacing w:val="0"/>
          <w:kern w:val="0"/>
          <w:sz w:val="24"/>
        </w:rPr>
      </w:pPr>
      <w:r w:rsidRPr="008970D2">
        <w:rPr>
          <w:color w:val="000000" w:themeColor="text1"/>
          <w:spacing w:val="0"/>
          <w:kern w:val="0"/>
          <w:sz w:val="24"/>
        </w:rPr>
        <w:lastRenderedPageBreak/>
        <w:t xml:space="preserve">W postępowaniu o udzielenie zamówienia komunikacja między Zamawiającym </w:t>
      </w:r>
      <w:r w:rsidRPr="008970D2">
        <w:rPr>
          <w:color w:val="000000" w:themeColor="text1"/>
          <w:spacing w:val="0"/>
          <w:kern w:val="0"/>
          <w:sz w:val="24"/>
        </w:rPr>
        <w:br/>
        <w:t xml:space="preserve">a Wykonawcami odbywa się </w:t>
      </w:r>
      <w:r w:rsidR="00806FA3">
        <w:rPr>
          <w:color w:val="000000" w:themeColor="text1"/>
          <w:spacing w:val="0"/>
          <w:kern w:val="0"/>
          <w:sz w:val="24"/>
        </w:rPr>
        <w:t xml:space="preserve">drogą elektroniczną </w:t>
      </w:r>
      <w:r w:rsidRPr="008970D2">
        <w:rPr>
          <w:color w:val="000000" w:themeColor="text1"/>
          <w:spacing w:val="0"/>
          <w:kern w:val="0"/>
          <w:sz w:val="24"/>
        </w:rPr>
        <w:t>przy użyciu</w:t>
      </w:r>
      <w:r>
        <w:rPr>
          <w:color w:val="000000" w:themeColor="text1"/>
          <w:spacing w:val="0"/>
          <w:kern w:val="0"/>
          <w:sz w:val="24"/>
        </w:rPr>
        <w:t>:</w:t>
      </w:r>
    </w:p>
    <w:p w14:paraId="700B968D" w14:textId="0B414010" w:rsidR="00477CEA" w:rsidRPr="00B649C8" w:rsidRDefault="008970D2" w:rsidP="00B074B7">
      <w:pPr>
        <w:pStyle w:val="Akapitzlist"/>
        <w:numPr>
          <w:ilvl w:val="0"/>
          <w:numId w:val="19"/>
        </w:numPr>
        <w:spacing w:after="120"/>
        <w:jc w:val="both"/>
        <w:rPr>
          <w:b/>
          <w:spacing w:val="0"/>
          <w:kern w:val="0"/>
          <w:sz w:val="24"/>
        </w:rPr>
      </w:pPr>
      <w:proofErr w:type="spellStart"/>
      <w:r w:rsidRPr="00B649C8">
        <w:rPr>
          <w:b/>
          <w:spacing w:val="0"/>
          <w:kern w:val="0"/>
          <w:sz w:val="24"/>
        </w:rPr>
        <w:t>miniPortalu</w:t>
      </w:r>
      <w:proofErr w:type="spellEnd"/>
      <w:r w:rsidRPr="00B649C8">
        <w:rPr>
          <w:b/>
          <w:spacing w:val="0"/>
          <w:kern w:val="0"/>
          <w:sz w:val="24"/>
        </w:rPr>
        <w:t>, k</w:t>
      </w:r>
      <w:r w:rsidR="00477CEA" w:rsidRPr="00B649C8">
        <w:rPr>
          <w:b/>
          <w:spacing w:val="0"/>
          <w:kern w:val="0"/>
          <w:sz w:val="24"/>
        </w:rPr>
        <w:t>tóry dostępny jest pod adresem:</w:t>
      </w:r>
      <w:r w:rsidR="00074778">
        <w:rPr>
          <w:b/>
          <w:spacing w:val="0"/>
          <w:kern w:val="0"/>
          <w:sz w:val="24"/>
        </w:rPr>
        <w:t xml:space="preserve"> </w:t>
      </w:r>
      <w:r w:rsidRPr="00B649C8">
        <w:rPr>
          <w:b/>
          <w:spacing w:val="0"/>
          <w:kern w:val="0"/>
          <w:sz w:val="24"/>
        </w:rPr>
        <w:t xml:space="preserve">https://miniportal.uzp.gov.pl/, </w:t>
      </w:r>
    </w:p>
    <w:p w14:paraId="41928F26" w14:textId="017583F9" w:rsidR="00477CEA" w:rsidRPr="00B649C8" w:rsidRDefault="008970D2" w:rsidP="00B074B7">
      <w:pPr>
        <w:pStyle w:val="Akapitzlist"/>
        <w:numPr>
          <w:ilvl w:val="0"/>
          <w:numId w:val="19"/>
        </w:numPr>
        <w:spacing w:after="120"/>
        <w:jc w:val="both"/>
        <w:rPr>
          <w:b/>
          <w:spacing w:val="0"/>
          <w:kern w:val="0"/>
          <w:sz w:val="24"/>
        </w:rPr>
      </w:pPr>
      <w:proofErr w:type="spellStart"/>
      <w:r w:rsidRPr="00B649C8">
        <w:rPr>
          <w:b/>
          <w:spacing w:val="0"/>
          <w:kern w:val="0"/>
          <w:sz w:val="24"/>
        </w:rPr>
        <w:t>ePUAPu</w:t>
      </w:r>
      <w:proofErr w:type="spellEnd"/>
      <w:r w:rsidRPr="00B649C8">
        <w:rPr>
          <w:b/>
          <w:spacing w:val="0"/>
          <w:kern w:val="0"/>
          <w:sz w:val="24"/>
        </w:rPr>
        <w:t>, dostępnego pod adresem:</w:t>
      </w:r>
      <w:r w:rsidR="00477CEA" w:rsidRPr="00B649C8">
        <w:rPr>
          <w:b/>
          <w:spacing w:val="0"/>
          <w:kern w:val="0"/>
          <w:sz w:val="24"/>
        </w:rPr>
        <w:t xml:space="preserve"> </w:t>
      </w:r>
      <w:hyperlink r:id="rId9" w:history="1">
        <w:r w:rsidR="00477CEA" w:rsidRPr="00B649C8">
          <w:rPr>
            <w:rStyle w:val="Hipercze"/>
            <w:b/>
            <w:color w:val="auto"/>
            <w:spacing w:val="0"/>
            <w:kern w:val="0"/>
            <w:sz w:val="24"/>
          </w:rPr>
          <w:t>https://epuap.gov.pl/wps/portal</w:t>
        </w:r>
      </w:hyperlink>
      <w:r w:rsidRPr="00B649C8">
        <w:rPr>
          <w:b/>
          <w:spacing w:val="0"/>
          <w:kern w:val="0"/>
          <w:sz w:val="24"/>
        </w:rPr>
        <w:t xml:space="preserve"> </w:t>
      </w:r>
    </w:p>
    <w:p w14:paraId="14549877" w14:textId="77777777" w:rsidR="00477CEA" w:rsidRPr="00B649C8" w:rsidRDefault="008970D2" w:rsidP="008970D2">
      <w:pPr>
        <w:pStyle w:val="Akapitzlist"/>
        <w:spacing w:after="120"/>
        <w:ind w:left="357"/>
        <w:jc w:val="both"/>
        <w:rPr>
          <w:spacing w:val="0"/>
          <w:kern w:val="0"/>
          <w:sz w:val="24"/>
        </w:rPr>
      </w:pPr>
      <w:r w:rsidRPr="00B649C8">
        <w:rPr>
          <w:spacing w:val="0"/>
          <w:kern w:val="0"/>
          <w:sz w:val="24"/>
        </w:rPr>
        <w:t xml:space="preserve">oraz </w:t>
      </w:r>
    </w:p>
    <w:p w14:paraId="16D0C0F4" w14:textId="16B2E7A4" w:rsidR="008970D2"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 xml:space="preserve">poczty elektronicznej: </w:t>
      </w:r>
      <w:r w:rsidRPr="00B649C8">
        <w:rPr>
          <w:b/>
          <w:kern w:val="0"/>
          <w:sz w:val="24"/>
          <w:lang w:eastAsia="en-US"/>
        </w:rPr>
        <w:t>zamowieniapubliczne@</w:t>
      </w:r>
      <w:r w:rsidR="00EF2C1C">
        <w:rPr>
          <w:b/>
          <w:kern w:val="0"/>
          <w:sz w:val="24"/>
          <w:lang w:eastAsia="en-US"/>
        </w:rPr>
        <w:t>powiat.wloclawski.pl</w:t>
      </w:r>
    </w:p>
    <w:p w14:paraId="4C49E125" w14:textId="77777777" w:rsidR="00110F6A" w:rsidRDefault="008970D2" w:rsidP="005F33BB">
      <w:pPr>
        <w:pStyle w:val="Akapitzlist"/>
        <w:numPr>
          <w:ilvl w:val="0"/>
          <w:numId w:val="18"/>
        </w:numPr>
        <w:spacing w:after="120" w:line="240" w:lineRule="auto"/>
        <w:ind w:left="357" w:hanging="357"/>
        <w:jc w:val="both"/>
        <w:rPr>
          <w:color w:val="000000" w:themeColor="text1"/>
          <w:spacing w:val="0"/>
          <w:kern w:val="0"/>
          <w:sz w:val="24"/>
        </w:rPr>
      </w:pPr>
      <w:r w:rsidRPr="008970D2">
        <w:rPr>
          <w:color w:val="000000" w:themeColor="text1"/>
          <w:spacing w:val="0"/>
          <w:kern w:val="0"/>
          <w:sz w:val="24"/>
        </w:rPr>
        <w:t xml:space="preserve">Wykonawca zamierzający wziąć udział w postępowaniu o udzielenie zamówienia publicznego, musi posiadać konto na </w:t>
      </w:r>
      <w:proofErr w:type="spellStart"/>
      <w:r w:rsidRPr="008970D2">
        <w:rPr>
          <w:color w:val="000000" w:themeColor="text1"/>
          <w:spacing w:val="0"/>
          <w:kern w:val="0"/>
          <w:sz w:val="24"/>
        </w:rPr>
        <w:t>ePUAP</w:t>
      </w:r>
      <w:proofErr w:type="spellEnd"/>
      <w:r w:rsidRPr="008970D2">
        <w:rPr>
          <w:color w:val="000000" w:themeColor="text1"/>
          <w:spacing w:val="0"/>
          <w:kern w:val="0"/>
          <w:sz w:val="24"/>
        </w:rPr>
        <w:t xml:space="preserve">. Wykonawca posiadający konto na </w:t>
      </w:r>
      <w:proofErr w:type="spellStart"/>
      <w:r w:rsidRPr="008970D2">
        <w:rPr>
          <w:color w:val="000000" w:themeColor="text1"/>
          <w:spacing w:val="0"/>
          <w:kern w:val="0"/>
          <w:sz w:val="24"/>
        </w:rPr>
        <w:t>ePUAP</w:t>
      </w:r>
      <w:proofErr w:type="spellEnd"/>
      <w:r w:rsidRPr="008970D2">
        <w:rPr>
          <w:color w:val="000000" w:themeColor="text1"/>
          <w:spacing w:val="0"/>
          <w:kern w:val="0"/>
          <w:sz w:val="24"/>
        </w:rPr>
        <w:t xml:space="preserve"> ma dostęp do następujących formularzy: „Formularz do złożenia, zmiany, wycofania oferty lub wniosku” oraz do „Formularza do komunikacji”.</w:t>
      </w:r>
    </w:p>
    <w:p w14:paraId="3506BCF5" w14:textId="2100FC2C"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Wymagania techniczne i organizacyjne wysyłania i odbierania </w:t>
      </w:r>
      <w:r w:rsidR="00806FA3">
        <w:rPr>
          <w:spacing w:val="0"/>
          <w:kern w:val="0"/>
          <w:sz w:val="24"/>
        </w:rPr>
        <w:t xml:space="preserve">dokumentów </w:t>
      </w:r>
      <w:r w:rsidRPr="008F0666">
        <w:rPr>
          <w:spacing w:val="0"/>
          <w:kern w:val="0"/>
          <w:sz w:val="24"/>
        </w:rPr>
        <w:t>elektroniczn</w:t>
      </w:r>
      <w:r w:rsidR="00806FA3">
        <w:rPr>
          <w:spacing w:val="0"/>
          <w:kern w:val="0"/>
          <w:sz w:val="24"/>
        </w:rPr>
        <w:t xml:space="preserve">ych, cyfrowych </w:t>
      </w:r>
      <w:proofErr w:type="spellStart"/>
      <w:r w:rsidR="00806FA3">
        <w:rPr>
          <w:spacing w:val="0"/>
          <w:kern w:val="0"/>
          <w:sz w:val="24"/>
        </w:rPr>
        <w:t>odwzorowań</w:t>
      </w:r>
      <w:proofErr w:type="spellEnd"/>
      <w:r w:rsidR="00806FA3">
        <w:rPr>
          <w:spacing w:val="0"/>
          <w:kern w:val="0"/>
          <w:sz w:val="24"/>
        </w:rPr>
        <w:t xml:space="preserve"> dokumentów oraz informacji</w:t>
      </w:r>
      <w:r w:rsidRPr="008F0666">
        <w:rPr>
          <w:spacing w:val="0"/>
          <w:kern w:val="0"/>
          <w:sz w:val="24"/>
        </w:rPr>
        <w:t xml:space="preserve"> przekazywan</w:t>
      </w:r>
      <w:r w:rsidR="00806FA3">
        <w:rPr>
          <w:spacing w:val="0"/>
          <w:kern w:val="0"/>
          <w:sz w:val="24"/>
        </w:rPr>
        <w:t>ych</w:t>
      </w:r>
      <w:r w:rsidRPr="008F0666">
        <w:rPr>
          <w:spacing w:val="0"/>
          <w:kern w:val="0"/>
          <w:sz w:val="24"/>
        </w:rPr>
        <w:t xml:space="preserve"> przy ich użyciu, </w:t>
      </w:r>
      <w:r w:rsidR="00806FA3" w:rsidRPr="008F0666">
        <w:rPr>
          <w:spacing w:val="0"/>
          <w:kern w:val="0"/>
          <w:sz w:val="24"/>
        </w:rPr>
        <w:t xml:space="preserve">zostały </w:t>
      </w:r>
      <w:r w:rsidRPr="008F0666">
        <w:rPr>
          <w:spacing w:val="0"/>
          <w:kern w:val="0"/>
          <w:sz w:val="24"/>
        </w:rPr>
        <w:t xml:space="preserve">opisane w Regulaminie korzystania z </w:t>
      </w:r>
      <w:proofErr w:type="spellStart"/>
      <w:r w:rsidRPr="008F0666">
        <w:rPr>
          <w:spacing w:val="0"/>
          <w:kern w:val="0"/>
          <w:sz w:val="24"/>
        </w:rPr>
        <w:t>miniPortalu</w:t>
      </w:r>
      <w:proofErr w:type="spellEnd"/>
      <w:r w:rsidRPr="008F0666">
        <w:rPr>
          <w:spacing w:val="0"/>
          <w:kern w:val="0"/>
          <w:sz w:val="24"/>
        </w:rPr>
        <w:t xml:space="preserve"> oraz Regulaminie </w:t>
      </w:r>
      <w:proofErr w:type="spellStart"/>
      <w:r w:rsidRPr="008F0666">
        <w:rPr>
          <w:spacing w:val="0"/>
          <w:kern w:val="0"/>
          <w:sz w:val="24"/>
        </w:rPr>
        <w:t>ePUAP</w:t>
      </w:r>
      <w:proofErr w:type="spellEnd"/>
      <w:r w:rsidRPr="008F0666">
        <w:rPr>
          <w:spacing w:val="0"/>
          <w:kern w:val="0"/>
          <w:sz w:val="24"/>
        </w:rPr>
        <w:t>.</w:t>
      </w:r>
    </w:p>
    <w:p w14:paraId="61DAD4D4" w14:textId="28BC7654"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Wykonawca przystępując do niniejszego postępowania o udzielenie zamówienia publicznego, akceptuje warunki korzystania z </w:t>
      </w:r>
      <w:proofErr w:type="spellStart"/>
      <w:r w:rsidRPr="008F0666">
        <w:rPr>
          <w:spacing w:val="0"/>
          <w:kern w:val="0"/>
          <w:sz w:val="24"/>
        </w:rPr>
        <w:t>miniPortalu</w:t>
      </w:r>
      <w:proofErr w:type="spellEnd"/>
      <w:r w:rsidRPr="008F0666">
        <w:rPr>
          <w:spacing w:val="0"/>
          <w:kern w:val="0"/>
          <w:sz w:val="24"/>
        </w:rPr>
        <w:t xml:space="preserve">, określone w Regulaminie </w:t>
      </w:r>
      <w:proofErr w:type="spellStart"/>
      <w:r w:rsidRPr="008F0666">
        <w:rPr>
          <w:spacing w:val="0"/>
          <w:kern w:val="0"/>
          <w:sz w:val="24"/>
        </w:rPr>
        <w:t>miniPortalu</w:t>
      </w:r>
      <w:proofErr w:type="spellEnd"/>
      <w:r w:rsidRPr="008F0666">
        <w:rPr>
          <w:spacing w:val="0"/>
          <w:kern w:val="0"/>
          <w:sz w:val="24"/>
        </w:rPr>
        <w:t xml:space="preserve"> oraz zobowiązuje się korzystając z </w:t>
      </w:r>
      <w:proofErr w:type="spellStart"/>
      <w:r w:rsidRPr="008F0666">
        <w:rPr>
          <w:spacing w:val="0"/>
          <w:kern w:val="0"/>
          <w:sz w:val="24"/>
        </w:rPr>
        <w:t>miniPortalu</w:t>
      </w:r>
      <w:proofErr w:type="spellEnd"/>
      <w:r w:rsidRPr="008F0666">
        <w:rPr>
          <w:spacing w:val="0"/>
          <w:kern w:val="0"/>
          <w:sz w:val="24"/>
        </w:rPr>
        <w:t xml:space="preserve"> przestrzegać postanowień tego regulaminu.</w:t>
      </w:r>
    </w:p>
    <w:p w14:paraId="33098A7B" w14:textId="77777777" w:rsidR="00FE6721" w:rsidRPr="00FE6721" w:rsidRDefault="008970D2" w:rsidP="005F33BB">
      <w:pPr>
        <w:pStyle w:val="Akapitzlist"/>
        <w:numPr>
          <w:ilvl w:val="0"/>
          <w:numId w:val="18"/>
        </w:numPr>
        <w:spacing w:after="120" w:line="240" w:lineRule="auto"/>
        <w:ind w:left="357" w:hanging="357"/>
        <w:jc w:val="both"/>
        <w:rPr>
          <w:spacing w:val="0"/>
          <w:kern w:val="0"/>
          <w:sz w:val="24"/>
        </w:rPr>
      </w:pPr>
      <w:r w:rsidRPr="008F0666">
        <w:rPr>
          <w:kern w:val="0"/>
          <w:sz w:val="24"/>
          <w:lang w:eastAsia="en-US"/>
        </w:rPr>
        <w:t>Maksymalny rozmiar plików przesyłanych za pośrednictwem dedykowanych formularzy</w:t>
      </w:r>
      <w:r w:rsidR="00FE6721">
        <w:rPr>
          <w:kern w:val="0"/>
          <w:sz w:val="24"/>
          <w:lang w:eastAsia="en-US"/>
        </w:rPr>
        <w:t xml:space="preserve"> do</w:t>
      </w:r>
      <w:r w:rsidRPr="008F0666">
        <w:rPr>
          <w:kern w:val="0"/>
          <w:sz w:val="24"/>
          <w:lang w:eastAsia="en-US"/>
        </w:rPr>
        <w:t xml:space="preserve">: złożenia, zmiany, wycofania oferty </w:t>
      </w:r>
      <w:r w:rsidR="00FE6721">
        <w:rPr>
          <w:kern w:val="0"/>
          <w:sz w:val="24"/>
          <w:lang w:eastAsia="en-US"/>
        </w:rPr>
        <w:t>oraz</w:t>
      </w:r>
      <w:r w:rsidRPr="008F0666">
        <w:rPr>
          <w:kern w:val="0"/>
          <w:sz w:val="24"/>
          <w:lang w:eastAsia="en-US"/>
        </w:rPr>
        <w:t xml:space="preserve"> do komunikacji” wynosi 150 MB.</w:t>
      </w:r>
    </w:p>
    <w:p w14:paraId="0D901223" w14:textId="21220BD5" w:rsidR="00FE6721" w:rsidRPr="00FE6721" w:rsidRDefault="00FE6721" w:rsidP="005F33B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 xml:space="preserve">Za datę przekazania dokumentów elektronicznych, cyfrowych </w:t>
      </w:r>
      <w:proofErr w:type="spellStart"/>
      <w:r w:rsidRPr="00FE6721">
        <w:rPr>
          <w:kern w:val="0"/>
          <w:sz w:val="24"/>
          <w:lang w:eastAsia="en-US"/>
        </w:rPr>
        <w:t>odwzorowań</w:t>
      </w:r>
      <w:proofErr w:type="spellEnd"/>
      <w:r w:rsidRPr="00FE6721">
        <w:rPr>
          <w:kern w:val="0"/>
          <w:sz w:val="24"/>
          <w:lang w:eastAsia="en-US"/>
        </w:rPr>
        <w:t xml:space="preserve"> dokumentów oraz innych informacji przyjmuje się datę ich przekazania na </w:t>
      </w:r>
      <w:proofErr w:type="spellStart"/>
      <w:r w:rsidRPr="00FE6721">
        <w:rPr>
          <w:kern w:val="0"/>
          <w:sz w:val="24"/>
          <w:lang w:eastAsia="en-US"/>
        </w:rPr>
        <w:t>ePUAP</w:t>
      </w:r>
      <w:proofErr w:type="spellEnd"/>
      <w:r w:rsidRPr="00FE6721">
        <w:rPr>
          <w:kern w:val="0"/>
          <w:sz w:val="24"/>
          <w:lang w:eastAsia="en-US"/>
        </w:rPr>
        <w:t>, a w przypadku przekazywania tych dokumentów oraz informacji za pomocą poczty elektronicznej – datą ich przesłania będzie potwierdzenie dostarczenia wiadomości zawierającej dokument/informację z serwera pocztowego Zamawiającego.</w:t>
      </w:r>
      <w:r w:rsidRPr="00FE6721">
        <w:rPr>
          <w:spacing w:val="0"/>
          <w:kern w:val="0"/>
          <w:sz w:val="24"/>
        </w:rPr>
        <w:t xml:space="preserve"> </w:t>
      </w:r>
    </w:p>
    <w:p w14:paraId="66163B47" w14:textId="398DBCC8"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 postępowaniu o udzielenie zamówienia korespondencja elektroniczna (inna niż oferta Wykonawcy i załączniki do oferty) odbywa się elektronicznie za pośrednictwem dedykowanego formularza dostępnego na </w:t>
      </w:r>
      <w:proofErr w:type="spellStart"/>
      <w:r w:rsidRPr="008F0666">
        <w:rPr>
          <w:spacing w:val="0"/>
          <w:kern w:val="0"/>
          <w:sz w:val="24"/>
        </w:rPr>
        <w:t>ePUAP</w:t>
      </w:r>
      <w:proofErr w:type="spellEnd"/>
      <w:r w:rsidRPr="008F0666">
        <w:rPr>
          <w:spacing w:val="0"/>
          <w:kern w:val="0"/>
          <w:sz w:val="24"/>
        </w:rPr>
        <w:t xml:space="preserve"> oraz udostępnionego przez </w:t>
      </w:r>
      <w:proofErr w:type="spellStart"/>
      <w:r w:rsidRPr="008F0666">
        <w:rPr>
          <w:spacing w:val="0"/>
          <w:kern w:val="0"/>
          <w:sz w:val="24"/>
        </w:rPr>
        <w:t>miniPortal</w:t>
      </w:r>
      <w:proofErr w:type="spellEnd"/>
      <w:r w:rsidRPr="008F0666">
        <w:rPr>
          <w:spacing w:val="0"/>
          <w:kern w:val="0"/>
          <w:sz w:val="24"/>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099B8988" w14:textId="7D9F1146" w:rsidR="00FE6721" w:rsidRPr="001D19FB" w:rsidRDefault="00FE6721" w:rsidP="005F33B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 xml:space="preserve">W postępowaniu o udzielenie zamówienia komunikacja pomiędzy Zamawiającym a Wykonawcami w szczególności składanie dokumentów elektronicznych (innych niż oferta oraz załączniki do oferty), cyfrowych </w:t>
      </w:r>
      <w:proofErr w:type="spellStart"/>
      <w:r w:rsidRPr="00FE6721">
        <w:rPr>
          <w:kern w:val="0"/>
          <w:sz w:val="24"/>
          <w:lang w:eastAsia="en-US"/>
        </w:rPr>
        <w:t>odwzorowań</w:t>
      </w:r>
      <w:proofErr w:type="spellEnd"/>
      <w:r w:rsidRPr="00FE6721">
        <w:rPr>
          <w:kern w:val="0"/>
          <w:sz w:val="24"/>
          <w:lang w:eastAsia="en-US"/>
        </w:rPr>
        <w:t xml:space="preserve"> dokumentów oraz przekazywanie informacji odbywa się elektronicznie za pośrednictwem dedykowanego formularza dostępnego na </w:t>
      </w:r>
      <w:proofErr w:type="spellStart"/>
      <w:r w:rsidRPr="00FE6721">
        <w:rPr>
          <w:kern w:val="0"/>
          <w:sz w:val="24"/>
          <w:lang w:eastAsia="en-US"/>
        </w:rPr>
        <w:t>ePUAP</w:t>
      </w:r>
      <w:proofErr w:type="spellEnd"/>
      <w:r w:rsidRPr="00FE6721">
        <w:rPr>
          <w:kern w:val="0"/>
          <w:sz w:val="24"/>
          <w:lang w:eastAsia="en-US"/>
        </w:rPr>
        <w:t xml:space="preserve"> oraz udostępnionego przez </w:t>
      </w:r>
      <w:proofErr w:type="spellStart"/>
      <w:r w:rsidRPr="00FE6721">
        <w:rPr>
          <w:kern w:val="0"/>
          <w:sz w:val="24"/>
          <w:lang w:eastAsia="en-US"/>
        </w:rPr>
        <w:t>miniPortal</w:t>
      </w:r>
      <w:proofErr w:type="spellEnd"/>
      <w:r w:rsidRPr="00FE6721">
        <w:rPr>
          <w:kern w:val="0"/>
          <w:sz w:val="24"/>
          <w:lang w:eastAsia="en-US"/>
        </w:rPr>
        <w:t xml:space="preserve"> (Formularz do komunikacji). We wszelkiej korespondencji związanej z niniejszym postępowaniem Zamawiający i Wykonawcy posługują się numerem ogłoszenia (BZP). Zamawiający może również komunikować się z Wykonawcami za pomocą poczty elektronicznej, email:</w:t>
      </w:r>
      <w:r w:rsidRPr="00FE6721">
        <w:t xml:space="preserve"> </w:t>
      </w:r>
      <w:hyperlink r:id="rId10" w:history="1">
        <w:r w:rsidRPr="00FE6721">
          <w:rPr>
            <w:rStyle w:val="Hipercze"/>
            <w:color w:val="auto"/>
            <w:kern w:val="0"/>
            <w:sz w:val="24"/>
            <w:u w:val="none"/>
            <w:lang w:eastAsia="en-US"/>
          </w:rPr>
          <w:t>zamowieniapubliczne@powiat.wloclawski.pl</w:t>
        </w:r>
      </w:hyperlink>
      <w:r w:rsidRPr="00FE6721">
        <w:rPr>
          <w:kern w:val="0"/>
          <w:sz w:val="24"/>
          <w:lang w:eastAsia="en-US"/>
        </w:rPr>
        <w:t>.</w:t>
      </w:r>
    </w:p>
    <w:p w14:paraId="2C997226" w14:textId="77777777" w:rsidR="001D19FB" w:rsidRPr="001D19FB" w:rsidRDefault="001D19FB" w:rsidP="005F33BB">
      <w:pPr>
        <w:pStyle w:val="Akapitzlist"/>
        <w:numPr>
          <w:ilvl w:val="0"/>
          <w:numId w:val="18"/>
        </w:numPr>
        <w:spacing w:after="120" w:line="240" w:lineRule="auto"/>
        <w:ind w:left="357" w:hanging="357"/>
        <w:jc w:val="both"/>
        <w:rPr>
          <w:spacing w:val="0"/>
          <w:kern w:val="0"/>
          <w:sz w:val="24"/>
        </w:rPr>
      </w:pPr>
      <w:r w:rsidRPr="001D19FB">
        <w:rPr>
          <w:kern w:val="0"/>
          <w:sz w:val="24"/>
          <w:lang w:eastAsia="en-US"/>
        </w:rPr>
        <w:t xml:space="preserve">Dokumenty elektroniczne (inne niż oferta oraz załączniki do oferty) oraz cyfrowe odwzorowania dokumentów składane są przez Wykonawcę za pośrednictwem Formularza do komunikacji jako załączniki. Zamawiający dopuszcza również możliwość składania w/w dokumentów elektronicznych oraz cyfrowych </w:t>
      </w:r>
      <w:proofErr w:type="spellStart"/>
      <w:r w:rsidRPr="001D19FB">
        <w:rPr>
          <w:kern w:val="0"/>
          <w:sz w:val="24"/>
          <w:lang w:eastAsia="en-US"/>
        </w:rPr>
        <w:t>odwzorowań</w:t>
      </w:r>
      <w:proofErr w:type="spellEnd"/>
      <w:r w:rsidRPr="001D19FB">
        <w:rPr>
          <w:kern w:val="0"/>
          <w:sz w:val="24"/>
          <w:lang w:eastAsia="en-US"/>
        </w:rPr>
        <w:t xml:space="preserve"> dokumentów za pomocą poczty elektronicznej, na adres email: </w:t>
      </w:r>
      <w:hyperlink r:id="rId11" w:history="1">
        <w:r w:rsidRPr="001D19FB">
          <w:rPr>
            <w:rStyle w:val="Hipercze"/>
            <w:color w:val="auto"/>
            <w:kern w:val="0"/>
            <w:sz w:val="24"/>
            <w:u w:val="none"/>
            <w:lang w:eastAsia="en-US"/>
          </w:rPr>
          <w:t>zamowieniapubliczne@powiat.wloclawski.pl</w:t>
        </w:r>
      </w:hyperlink>
      <w:r w:rsidRPr="001D19FB">
        <w:rPr>
          <w:kern w:val="0"/>
          <w:sz w:val="24"/>
          <w:lang w:eastAsia="en-US"/>
        </w:rPr>
        <w:t>.</w:t>
      </w:r>
    </w:p>
    <w:p w14:paraId="7C1B2780" w14:textId="77777777" w:rsidR="001D19FB" w:rsidRPr="001D19FB" w:rsidRDefault="00391EC6" w:rsidP="005F33BB">
      <w:pPr>
        <w:pStyle w:val="Akapitzlist"/>
        <w:numPr>
          <w:ilvl w:val="0"/>
          <w:numId w:val="18"/>
        </w:numPr>
        <w:spacing w:after="120" w:line="240" w:lineRule="auto"/>
        <w:ind w:left="357" w:hanging="357"/>
        <w:jc w:val="both"/>
        <w:rPr>
          <w:spacing w:val="0"/>
          <w:kern w:val="0"/>
          <w:sz w:val="24"/>
        </w:rPr>
      </w:pPr>
      <w:r w:rsidRPr="001D19FB">
        <w:rPr>
          <w:kern w:val="0"/>
          <w:sz w:val="24"/>
          <w:lang w:eastAsia="en-US"/>
        </w:rPr>
        <w:t>Sposób sporządzenia dokumentów elektronicznych</w:t>
      </w:r>
      <w:r w:rsidR="001D19FB">
        <w:rPr>
          <w:kern w:val="0"/>
          <w:sz w:val="24"/>
          <w:lang w:eastAsia="en-US"/>
        </w:rPr>
        <w:t xml:space="preserve">, cyfrowych </w:t>
      </w:r>
      <w:proofErr w:type="spellStart"/>
      <w:r w:rsidR="001D19FB">
        <w:rPr>
          <w:kern w:val="0"/>
          <w:sz w:val="24"/>
          <w:lang w:eastAsia="en-US"/>
        </w:rPr>
        <w:t>odwzorowań</w:t>
      </w:r>
      <w:proofErr w:type="spellEnd"/>
      <w:r w:rsidR="001D19FB">
        <w:rPr>
          <w:kern w:val="0"/>
          <w:sz w:val="24"/>
          <w:lang w:eastAsia="en-US"/>
        </w:rPr>
        <w:t xml:space="preserve"> dokumentów oraz informacji</w:t>
      </w:r>
      <w:r w:rsidRPr="001D19FB">
        <w:rPr>
          <w:kern w:val="0"/>
          <w:sz w:val="24"/>
          <w:lang w:eastAsia="en-US"/>
        </w:rPr>
        <w:t xml:space="preserve"> musi być zgody z wymaganiami określonymi w rozporządzeniu Prezesa Rady Ministrów z dnia 30 grudnia 2020 r. w sprawie sposobu sporządzania i przekazywania informacji oraz wymagań technicznych dla dokumentów elektronicznych oraz środków </w:t>
      </w:r>
      <w:r w:rsidRPr="001D19FB">
        <w:rPr>
          <w:kern w:val="0"/>
          <w:sz w:val="24"/>
          <w:lang w:eastAsia="en-US"/>
        </w:rPr>
        <w:lastRenderedPageBreak/>
        <w:t>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0B4521D2" w14:textId="77777777" w:rsidR="001D19FB" w:rsidRDefault="00110F6A" w:rsidP="005F33BB">
      <w:pPr>
        <w:pStyle w:val="Akapitzlist"/>
        <w:numPr>
          <w:ilvl w:val="0"/>
          <w:numId w:val="18"/>
        </w:numPr>
        <w:spacing w:after="120" w:line="240" w:lineRule="auto"/>
        <w:ind w:left="357" w:hanging="357"/>
        <w:jc w:val="both"/>
        <w:rPr>
          <w:spacing w:val="0"/>
          <w:kern w:val="0"/>
          <w:sz w:val="24"/>
        </w:rPr>
      </w:pPr>
      <w:r w:rsidRPr="001D19FB">
        <w:rPr>
          <w:spacing w:val="0"/>
          <w:kern w:val="0"/>
          <w:sz w:val="24"/>
        </w:rPr>
        <w:t>Zamawiający nie przewiduje sposobu komunikowania się z Wykonawcami w inny sposób niż przy użyciu środków komunikacji elektronicznej, wskazanych w SWZ.</w:t>
      </w:r>
    </w:p>
    <w:p w14:paraId="55B917F6" w14:textId="77777777" w:rsidR="00074778" w:rsidRDefault="008970D2" w:rsidP="005F33BB">
      <w:pPr>
        <w:pStyle w:val="Akapitzlist"/>
        <w:numPr>
          <w:ilvl w:val="0"/>
          <w:numId w:val="18"/>
        </w:numPr>
        <w:spacing w:after="120" w:line="240" w:lineRule="auto"/>
        <w:ind w:left="357" w:hanging="357"/>
        <w:contextualSpacing w:val="0"/>
        <w:jc w:val="both"/>
        <w:rPr>
          <w:spacing w:val="0"/>
          <w:kern w:val="0"/>
          <w:sz w:val="24"/>
        </w:rPr>
      </w:pPr>
      <w:r w:rsidRPr="001D19FB">
        <w:rPr>
          <w:spacing w:val="0"/>
          <w:kern w:val="0"/>
          <w:sz w:val="24"/>
        </w:rPr>
        <w:t>Zamawiający przekazuje link do postępowania oraz ID postępowania</w:t>
      </w:r>
      <w:r w:rsidR="00074778">
        <w:rPr>
          <w:spacing w:val="0"/>
          <w:kern w:val="0"/>
          <w:sz w:val="24"/>
        </w:rPr>
        <w:t>.</w:t>
      </w:r>
    </w:p>
    <w:p w14:paraId="1B1FD7BB" w14:textId="77777777" w:rsidR="005817FC" w:rsidRPr="007F527B" w:rsidRDefault="00752B7C" w:rsidP="005817FC">
      <w:pPr>
        <w:spacing w:after="120" w:line="240" w:lineRule="auto"/>
        <w:ind w:firstLine="357"/>
        <w:rPr>
          <w:spacing w:val="0"/>
          <w:kern w:val="0"/>
          <w:sz w:val="24"/>
        </w:rPr>
      </w:pPr>
      <w:r w:rsidRPr="007F527B">
        <w:rPr>
          <w:spacing w:val="0"/>
          <w:kern w:val="0"/>
          <w:sz w:val="24"/>
        </w:rPr>
        <w:t>Link do postępowania:</w:t>
      </w:r>
      <w:r w:rsidR="005817FC" w:rsidRPr="007F527B">
        <w:rPr>
          <w:spacing w:val="0"/>
          <w:kern w:val="0"/>
          <w:sz w:val="24"/>
        </w:rPr>
        <w:t xml:space="preserve"> </w:t>
      </w:r>
    </w:p>
    <w:p w14:paraId="7BCCFF37" w14:textId="7BD938BE" w:rsidR="00074778" w:rsidRPr="005817FC" w:rsidRDefault="007F527B" w:rsidP="005817FC">
      <w:pPr>
        <w:spacing w:after="120" w:line="240" w:lineRule="auto"/>
        <w:ind w:firstLine="357"/>
        <w:rPr>
          <w:sz w:val="24"/>
          <w:lang w:val="en-US"/>
        </w:rPr>
      </w:pPr>
      <w:hyperlink r:id="rId12" w:history="1">
        <w:r w:rsidR="005817FC" w:rsidRPr="00CD29BA">
          <w:rPr>
            <w:rStyle w:val="Hipercze"/>
            <w:sz w:val="24"/>
            <w:lang w:val="en-US"/>
          </w:rPr>
          <w:t>https://pow-wloclawski.rbip.mojregion.info/typy-tresci/zamowienia-publiczne/</w:t>
        </w:r>
      </w:hyperlink>
    </w:p>
    <w:p w14:paraId="0216F6B1" w14:textId="38D898E3" w:rsidR="00752B7C" w:rsidRPr="007F527B" w:rsidRDefault="00752B7C" w:rsidP="00074778">
      <w:pPr>
        <w:pStyle w:val="Akapitzlist"/>
        <w:spacing w:after="120"/>
        <w:ind w:left="357"/>
        <w:contextualSpacing w:val="0"/>
        <w:jc w:val="both"/>
        <w:rPr>
          <w:b/>
          <w:bCs/>
          <w:spacing w:val="0"/>
          <w:kern w:val="0"/>
          <w:sz w:val="24"/>
        </w:rPr>
      </w:pPr>
      <w:r w:rsidRPr="007F527B">
        <w:rPr>
          <w:b/>
          <w:bCs/>
          <w:spacing w:val="0"/>
          <w:kern w:val="0"/>
          <w:sz w:val="24"/>
        </w:rPr>
        <w:t xml:space="preserve">ID postępowania: </w:t>
      </w:r>
      <w:r w:rsidR="007F527B" w:rsidRPr="007F527B">
        <w:rPr>
          <w:b/>
          <w:bCs/>
          <w:sz w:val="24"/>
        </w:rPr>
        <w:t>85da03eb-f7e0-4316-adf4-c14b1879f492</w:t>
      </w:r>
    </w:p>
    <w:p w14:paraId="211486D5" w14:textId="38D91A26" w:rsidR="008970D2" w:rsidRPr="001D19FB" w:rsidRDefault="008970D2" w:rsidP="00752B7C">
      <w:pPr>
        <w:pStyle w:val="Akapitzlist"/>
        <w:spacing w:after="120"/>
        <w:ind w:left="357"/>
        <w:contextualSpacing w:val="0"/>
        <w:jc w:val="both"/>
        <w:rPr>
          <w:spacing w:val="0"/>
          <w:kern w:val="0"/>
          <w:sz w:val="24"/>
        </w:rPr>
      </w:pPr>
      <w:r w:rsidRPr="001D19FB">
        <w:rPr>
          <w:kern w:val="0"/>
          <w:sz w:val="24"/>
          <w:lang w:eastAsia="en-US"/>
        </w:rPr>
        <w:t xml:space="preserve">Dane postępowanie można wyszukać również na Liście wszystkich postępowań w </w:t>
      </w:r>
      <w:proofErr w:type="spellStart"/>
      <w:r w:rsidRPr="001D19FB">
        <w:rPr>
          <w:kern w:val="0"/>
          <w:sz w:val="24"/>
          <w:lang w:eastAsia="en-US"/>
        </w:rPr>
        <w:t>miniPortalu</w:t>
      </w:r>
      <w:proofErr w:type="spellEnd"/>
      <w:r w:rsidRPr="001D19FB">
        <w:rPr>
          <w:kern w:val="0"/>
          <w:sz w:val="24"/>
          <w:lang w:eastAsia="en-US"/>
        </w:rPr>
        <w:t xml:space="preserve"> klikając wcześniej opcję „Dla Wykonawców” lub ze strony głównej z zakładki Postępowania</w:t>
      </w:r>
      <w:r w:rsidR="00FE6721" w:rsidRPr="001D19FB">
        <w:rPr>
          <w:kern w:val="0"/>
          <w:sz w:val="24"/>
          <w:lang w:eastAsia="en-US"/>
        </w:rPr>
        <w:t xml:space="preserve"> na </w:t>
      </w:r>
      <w:proofErr w:type="spellStart"/>
      <w:r w:rsidR="00FE6721" w:rsidRPr="001D19FB">
        <w:rPr>
          <w:kern w:val="0"/>
          <w:sz w:val="24"/>
          <w:lang w:eastAsia="en-US"/>
        </w:rPr>
        <w:t>miniPortalu</w:t>
      </w:r>
      <w:proofErr w:type="spellEnd"/>
      <w:r w:rsidR="00FE6721" w:rsidRPr="001D19FB">
        <w:rPr>
          <w:kern w:val="0"/>
          <w:sz w:val="24"/>
          <w:lang w:eastAsia="en-US"/>
        </w:rPr>
        <w:t>.</w:t>
      </w:r>
    </w:p>
    <w:p w14:paraId="01094323" w14:textId="2C1E03C3" w:rsidR="006D6E8C" w:rsidRPr="00391EC6"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391EC6">
        <w:rPr>
          <w:b/>
          <w:spacing w:val="0"/>
          <w:kern w:val="0"/>
          <w:sz w:val="24"/>
        </w:rPr>
        <w:t xml:space="preserve">WSKAZANIE OSÓB UPRAWNIONYCH DO </w:t>
      </w:r>
      <w:r w:rsidR="00673BC0" w:rsidRPr="00391EC6">
        <w:rPr>
          <w:b/>
          <w:spacing w:val="0"/>
          <w:kern w:val="0"/>
          <w:sz w:val="24"/>
        </w:rPr>
        <w:t>KOMUNIKOWANIA SIĘ Z WYKONAWCAMI</w:t>
      </w:r>
    </w:p>
    <w:p w14:paraId="26CB2073" w14:textId="77777777" w:rsidR="001730EB" w:rsidRPr="001730EB" w:rsidRDefault="00673BC0" w:rsidP="00673BC0">
      <w:pPr>
        <w:spacing w:after="120" w:line="240" w:lineRule="auto"/>
        <w:jc w:val="both"/>
        <w:rPr>
          <w:spacing w:val="0"/>
          <w:kern w:val="0"/>
          <w:sz w:val="24"/>
        </w:rPr>
      </w:pPr>
      <w:r w:rsidRPr="001730EB">
        <w:rPr>
          <w:spacing w:val="0"/>
          <w:kern w:val="0"/>
          <w:sz w:val="24"/>
        </w:rPr>
        <w:t>Zamawiający wyznacza następujące osoby do kontaktu z Wykonawcami:</w:t>
      </w:r>
      <w:r w:rsidR="001730EB" w:rsidRPr="001730EB">
        <w:rPr>
          <w:spacing w:val="0"/>
          <w:kern w:val="0"/>
          <w:sz w:val="24"/>
        </w:rPr>
        <w:t xml:space="preserve">  </w:t>
      </w:r>
    </w:p>
    <w:p w14:paraId="77CC46CF" w14:textId="5DAC4565" w:rsidR="00673BC0" w:rsidRPr="001730EB" w:rsidRDefault="00EF2C1C" w:rsidP="00673BC0">
      <w:pPr>
        <w:spacing w:after="120" w:line="240" w:lineRule="auto"/>
        <w:jc w:val="both"/>
        <w:rPr>
          <w:b/>
          <w:spacing w:val="0"/>
          <w:kern w:val="0"/>
          <w:sz w:val="24"/>
        </w:rPr>
      </w:pPr>
      <w:r>
        <w:rPr>
          <w:b/>
          <w:spacing w:val="0"/>
          <w:kern w:val="0"/>
          <w:sz w:val="24"/>
        </w:rPr>
        <w:t xml:space="preserve">Agnieszka Sierakowska-Wojciechowska, </w:t>
      </w:r>
      <w:r w:rsidR="00752B7C">
        <w:rPr>
          <w:b/>
          <w:spacing w:val="0"/>
          <w:kern w:val="0"/>
          <w:sz w:val="24"/>
        </w:rPr>
        <w:t>Robert Żelazek, Artur Płoszaj.</w:t>
      </w:r>
    </w:p>
    <w:p w14:paraId="16830C29" w14:textId="0DE6687D" w:rsidR="00673BC0" w:rsidRPr="00170BDE" w:rsidRDefault="00673BC0" w:rsidP="00673BC0">
      <w:pPr>
        <w:spacing w:after="120" w:line="240" w:lineRule="auto"/>
        <w:jc w:val="both"/>
        <w:rPr>
          <w:b/>
          <w:spacing w:val="0"/>
          <w:kern w:val="0"/>
          <w:sz w:val="24"/>
        </w:rPr>
      </w:pPr>
      <w:r w:rsidRPr="00170BDE">
        <w:rPr>
          <w:b/>
          <w:spacing w:val="0"/>
          <w:kern w:val="0"/>
          <w:sz w:val="24"/>
        </w:rPr>
        <w:t>e-mail:</w:t>
      </w:r>
      <w:r w:rsidR="001730EB" w:rsidRPr="00170BDE">
        <w:rPr>
          <w:b/>
          <w:spacing w:val="0"/>
          <w:kern w:val="0"/>
          <w:sz w:val="24"/>
        </w:rPr>
        <w:t xml:space="preserve"> </w:t>
      </w:r>
      <w:proofErr w:type="spellStart"/>
      <w:r w:rsidR="001730EB" w:rsidRPr="00170BDE">
        <w:rPr>
          <w:b/>
          <w:spacing w:val="0"/>
          <w:kern w:val="0"/>
          <w:sz w:val="24"/>
        </w:rPr>
        <w:t>zamowieniapubliczne@</w:t>
      </w:r>
      <w:r w:rsidR="00EF2C1C">
        <w:rPr>
          <w:b/>
          <w:spacing w:val="0"/>
          <w:kern w:val="0"/>
          <w:sz w:val="24"/>
        </w:rPr>
        <w:t>powiat.wloclawski</w:t>
      </w:r>
      <w:proofErr w:type="spellEnd"/>
    </w:p>
    <w:p w14:paraId="0BC293E0" w14:textId="158BD544" w:rsidR="006D6E8C" w:rsidRDefault="00673BC0" w:rsidP="00B074B7">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ZWIĄZANIA OFERTĄ</w:t>
      </w:r>
    </w:p>
    <w:p w14:paraId="3607A8FD" w14:textId="0AD350D5" w:rsidR="00673BC0" w:rsidRPr="00752B7C" w:rsidRDefault="00673BC0" w:rsidP="00B074B7">
      <w:pPr>
        <w:pStyle w:val="Akapitzlist"/>
        <w:numPr>
          <w:ilvl w:val="0"/>
          <w:numId w:val="7"/>
        </w:numPr>
        <w:spacing w:after="120" w:line="240" w:lineRule="auto"/>
        <w:ind w:left="357" w:hanging="357"/>
        <w:jc w:val="both"/>
        <w:rPr>
          <w:b/>
          <w:color w:val="FF0000"/>
          <w:spacing w:val="0"/>
          <w:kern w:val="0"/>
          <w:sz w:val="24"/>
          <w:u w:val="single"/>
        </w:rPr>
      </w:pPr>
      <w:r w:rsidRPr="009936B6">
        <w:rPr>
          <w:color w:val="000000" w:themeColor="text1"/>
          <w:spacing w:val="0"/>
          <w:kern w:val="0"/>
          <w:sz w:val="24"/>
        </w:rPr>
        <w:t>Wykonawca jest związany ofertą od dnia upływu terminu składania ofert do dnia</w:t>
      </w:r>
      <w:r w:rsidR="009936B6" w:rsidRPr="009936B6">
        <w:rPr>
          <w:color w:val="000000" w:themeColor="text1"/>
          <w:spacing w:val="0"/>
          <w:kern w:val="0"/>
          <w:sz w:val="24"/>
        </w:rPr>
        <w:t xml:space="preserve"> </w:t>
      </w:r>
      <w:r w:rsidR="00684E64">
        <w:rPr>
          <w:color w:val="000000" w:themeColor="text1"/>
          <w:spacing w:val="0"/>
          <w:kern w:val="0"/>
          <w:sz w:val="24"/>
        </w:rPr>
        <w:br/>
      </w:r>
      <w:r w:rsidR="00EA38E1" w:rsidRPr="00103225">
        <w:rPr>
          <w:b/>
          <w:spacing w:val="0"/>
          <w:kern w:val="0"/>
          <w:sz w:val="24"/>
          <w:u w:val="single"/>
        </w:rPr>
        <w:t>16 lipca</w:t>
      </w:r>
      <w:r w:rsidR="009936B6" w:rsidRPr="00103225">
        <w:rPr>
          <w:b/>
          <w:spacing w:val="0"/>
          <w:kern w:val="0"/>
          <w:sz w:val="24"/>
          <w:u w:val="single"/>
        </w:rPr>
        <w:t xml:space="preserve"> </w:t>
      </w:r>
      <w:r w:rsidRPr="00103225">
        <w:rPr>
          <w:b/>
          <w:spacing w:val="0"/>
          <w:kern w:val="0"/>
          <w:sz w:val="24"/>
          <w:u w:val="single"/>
        </w:rPr>
        <w:t>2021</w:t>
      </w:r>
      <w:r w:rsidR="00391EC6" w:rsidRPr="00103225">
        <w:rPr>
          <w:b/>
          <w:spacing w:val="0"/>
          <w:kern w:val="0"/>
          <w:sz w:val="24"/>
          <w:u w:val="single"/>
        </w:rPr>
        <w:t xml:space="preserve"> </w:t>
      </w:r>
      <w:r w:rsidRPr="00103225">
        <w:rPr>
          <w:b/>
          <w:spacing w:val="0"/>
          <w:kern w:val="0"/>
          <w:sz w:val="24"/>
          <w:u w:val="single"/>
        </w:rPr>
        <w:t>r.</w:t>
      </w:r>
    </w:p>
    <w:p w14:paraId="256BE666" w14:textId="4A4C6A22" w:rsidR="00673BC0" w:rsidRPr="00673BC0" w:rsidRDefault="00673BC0" w:rsidP="00B074B7">
      <w:pPr>
        <w:pStyle w:val="Akapitzlist"/>
        <w:numPr>
          <w:ilvl w:val="0"/>
          <w:numId w:val="7"/>
        </w:numPr>
        <w:spacing w:after="120" w:line="240" w:lineRule="auto"/>
        <w:ind w:left="357" w:hanging="357"/>
        <w:jc w:val="both"/>
        <w:rPr>
          <w:color w:val="FF0000"/>
          <w:spacing w:val="0"/>
          <w:kern w:val="0"/>
          <w:sz w:val="24"/>
        </w:rPr>
      </w:pPr>
      <w:r w:rsidRPr="00673BC0">
        <w:rPr>
          <w:spacing w:val="0"/>
          <w:kern w:val="0"/>
          <w:sz w:val="24"/>
        </w:rPr>
        <w:t>W przypadku gdy wybór najkorzystniejszej oferty nie nastąpi przed upływem terminu związania ofertą określonego w SWZ, Zamawiający przed upływem terminu</w:t>
      </w:r>
      <w:r>
        <w:rPr>
          <w:spacing w:val="0"/>
          <w:kern w:val="0"/>
          <w:sz w:val="24"/>
        </w:rPr>
        <w:t xml:space="preserve"> związania </w:t>
      </w:r>
      <w:r w:rsidRPr="00673BC0">
        <w:rPr>
          <w:spacing w:val="0"/>
          <w:kern w:val="0"/>
          <w:sz w:val="24"/>
        </w:rPr>
        <w:t>ofert</w:t>
      </w:r>
      <w:r>
        <w:rPr>
          <w:spacing w:val="0"/>
          <w:kern w:val="0"/>
          <w:sz w:val="24"/>
        </w:rPr>
        <w:t xml:space="preserve">ą </w:t>
      </w:r>
      <w:r w:rsidRPr="00673BC0">
        <w:rPr>
          <w:spacing w:val="0"/>
          <w:kern w:val="0"/>
          <w:sz w:val="24"/>
        </w:rPr>
        <w:t>zwraca</w:t>
      </w:r>
      <w:r>
        <w:rPr>
          <w:spacing w:val="0"/>
          <w:kern w:val="0"/>
          <w:sz w:val="24"/>
        </w:rPr>
        <w:t xml:space="preserve"> się </w:t>
      </w:r>
      <w:r w:rsidRPr="00673BC0">
        <w:rPr>
          <w:spacing w:val="0"/>
          <w:kern w:val="0"/>
          <w:sz w:val="24"/>
        </w:rPr>
        <w:t>jednokrotnie</w:t>
      </w:r>
      <w:r>
        <w:rPr>
          <w:spacing w:val="0"/>
          <w:kern w:val="0"/>
          <w:sz w:val="24"/>
        </w:rPr>
        <w:t xml:space="preserve"> </w:t>
      </w:r>
      <w:r w:rsidRPr="00673BC0">
        <w:rPr>
          <w:spacing w:val="0"/>
          <w:kern w:val="0"/>
          <w:sz w:val="24"/>
        </w:rPr>
        <w:t>do</w:t>
      </w:r>
      <w:r>
        <w:rPr>
          <w:spacing w:val="0"/>
          <w:kern w:val="0"/>
          <w:sz w:val="24"/>
        </w:rPr>
        <w:t xml:space="preserve"> </w:t>
      </w:r>
      <w:r w:rsidRPr="00673BC0">
        <w:rPr>
          <w:spacing w:val="0"/>
          <w:kern w:val="0"/>
          <w:sz w:val="24"/>
        </w:rPr>
        <w:t>Wykonawców</w:t>
      </w:r>
      <w:r>
        <w:rPr>
          <w:spacing w:val="0"/>
          <w:kern w:val="0"/>
          <w:sz w:val="24"/>
        </w:rPr>
        <w:t xml:space="preserve"> </w:t>
      </w:r>
      <w:r w:rsidRPr="00673BC0">
        <w:rPr>
          <w:spacing w:val="0"/>
          <w:kern w:val="0"/>
          <w:sz w:val="24"/>
        </w:rPr>
        <w:t>o</w:t>
      </w:r>
      <w:r>
        <w:rPr>
          <w:spacing w:val="0"/>
          <w:kern w:val="0"/>
          <w:sz w:val="24"/>
        </w:rPr>
        <w:t xml:space="preserve"> wyrażenie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tego</w:t>
      </w:r>
      <w:r>
        <w:rPr>
          <w:spacing w:val="0"/>
          <w:kern w:val="0"/>
          <w:sz w:val="24"/>
        </w:rPr>
        <w:t xml:space="preserve"> </w:t>
      </w:r>
      <w:r w:rsidRPr="00673BC0">
        <w:rPr>
          <w:spacing w:val="0"/>
          <w:kern w:val="0"/>
          <w:sz w:val="24"/>
        </w:rPr>
        <w:t>terminu</w:t>
      </w:r>
      <w:r>
        <w:rPr>
          <w:spacing w:val="0"/>
          <w:kern w:val="0"/>
          <w:sz w:val="24"/>
        </w:rPr>
        <w:t xml:space="preserve"> </w:t>
      </w:r>
      <w:r w:rsidRPr="00673BC0">
        <w:rPr>
          <w:spacing w:val="0"/>
          <w:kern w:val="0"/>
          <w:sz w:val="24"/>
        </w:rPr>
        <w:t>o</w:t>
      </w:r>
      <w:r>
        <w:rPr>
          <w:spacing w:val="0"/>
          <w:kern w:val="0"/>
          <w:sz w:val="24"/>
        </w:rPr>
        <w:t xml:space="preserve"> </w:t>
      </w:r>
      <w:r w:rsidRPr="00673BC0">
        <w:rPr>
          <w:spacing w:val="0"/>
          <w:kern w:val="0"/>
          <w:sz w:val="24"/>
        </w:rPr>
        <w:t>wskazywany</w:t>
      </w:r>
      <w:r>
        <w:rPr>
          <w:spacing w:val="0"/>
          <w:kern w:val="0"/>
          <w:sz w:val="24"/>
        </w:rPr>
        <w:t xml:space="preserve"> </w:t>
      </w:r>
      <w:r w:rsidRPr="00673BC0">
        <w:rPr>
          <w:spacing w:val="0"/>
          <w:kern w:val="0"/>
          <w:sz w:val="24"/>
        </w:rPr>
        <w:t>przez</w:t>
      </w:r>
      <w:r>
        <w:rPr>
          <w:spacing w:val="0"/>
          <w:kern w:val="0"/>
          <w:sz w:val="24"/>
        </w:rPr>
        <w:t xml:space="preserve"> </w:t>
      </w:r>
      <w:r w:rsidRPr="00673BC0">
        <w:rPr>
          <w:spacing w:val="0"/>
          <w:kern w:val="0"/>
          <w:sz w:val="24"/>
        </w:rPr>
        <w:t>niego</w:t>
      </w:r>
      <w:r>
        <w:rPr>
          <w:spacing w:val="0"/>
          <w:kern w:val="0"/>
          <w:sz w:val="24"/>
        </w:rPr>
        <w:t xml:space="preserve"> </w:t>
      </w:r>
      <w:r w:rsidRPr="00673BC0">
        <w:rPr>
          <w:spacing w:val="0"/>
          <w:kern w:val="0"/>
          <w:sz w:val="24"/>
        </w:rPr>
        <w:t>okres,</w:t>
      </w:r>
      <w:r>
        <w:rPr>
          <w:spacing w:val="0"/>
          <w:kern w:val="0"/>
          <w:sz w:val="24"/>
        </w:rPr>
        <w:t xml:space="preserve"> </w:t>
      </w:r>
      <w:r w:rsidRPr="00673BC0">
        <w:rPr>
          <w:spacing w:val="0"/>
          <w:kern w:val="0"/>
          <w:sz w:val="24"/>
        </w:rPr>
        <w:t>nie</w:t>
      </w:r>
      <w:r>
        <w:rPr>
          <w:spacing w:val="0"/>
          <w:kern w:val="0"/>
          <w:sz w:val="24"/>
        </w:rPr>
        <w:t xml:space="preserve"> dłuższy niż </w:t>
      </w:r>
      <w:r w:rsidRPr="00673BC0">
        <w:rPr>
          <w:spacing w:val="0"/>
          <w:kern w:val="0"/>
          <w:sz w:val="24"/>
        </w:rPr>
        <w:t>30</w:t>
      </w:r>
      <w:r>
        <w:rPr>
          <w:spacing w:val="0"/>
          <w:kern w:val="0"/>
          <w:sz w:val="24"/>
        </w:rPr>
        <w:t xml:space="preserve"> </w:t>
      </w:r>
      <w:r w:rsidRPr="00673BC0">
        <w:rPr>
          <w:spacing w:val="0"/>
          <w:kern w:val="0"/>
          <w:sz w:val="24"/>
        </w:rPr>
        <w:t>dni.</w:t>
      </w:r>
    </w:p>
    <w:p w14:paraId="308161F4" w14:textId="3BB740FB" w:rsidR="00673BC0" w:rsidRPr="00673BC0" w:rsidRDefault="00673BC0" w:rsidP="00B074B7">
      <w:pPr>
        <w:pStyle w:val="Akapitzlist"/>
        <w:numPr>
          <w:ilvl w:val="0"/>
          <w:numId w:val="7"/>
        </w:numPr>
        <w:spacing w:after="120" w:line="240" w:lineRule="auto"/>
        <w:ind w:left="357" w:hanging="357"/>
        <w:contextualSpacing w:val="0"/>
        <w:jc w:val="both"/>
        <w:rPr>
          <w:color w:val="FF0000"/>
          <w:spacing w:val="0"/>
          <w:kern w:val="0"/>
          <w:sz w:val="24"/>
        </w:rPr>
      </w:pPr>
      <w:r w:rsidRPr="00673BC0">
        <w:rPr>
          <w:spacing w:val="0"/>
          <w:kern w:val="0"/>
          <w:sz w:val="24"/>
        </w:rPr>
        <w:t>Przedłużenie</w:t>
      </w:r>
      <w:r>
        <w:rPr>
          <w:spacing w:val="0"/>
          <w:kern w:val="0"/>
          <w:sz w:val="24"/>
        </w:rPr>
        <w:t xml:space="preserv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r>
        <w:rPr>
          <w:spacing w:val="0"/>
          <w:kern w:val="0"/>
          <w:sz w:val="24"/>
        </w:rPr>
        <w:t xml:space="preserve"> </w:t>
      </w:r>
      <w:r w:rsidRPr="00673BC0">
        <w:rPr>
          <w:spacing w:val="0"/>
          <w:kern w:val="0"/>
          <w:sz w:val="24"/>
        </w:rPr>
        <w:t>o</w:t>
      </w:r>
      <w:r>
        <w:rPr>
          <w:spacing w:val="0"/>
          <w:kern w:val="0"/>
          <w:sz w:val="24"/>
        </w:rPr>
        <w:t xml:space="preserve"> którym </w:t>
      </w:r>
      <w:r w:rsidRPr="00673BC0">
        <w:rPr>
          <w:spacing w:val="0"/>
          <w:kern w:val="0"/>
          <w:sz w:val="24"/>
        </w:rPr>
        <w:t>mowa</w:t>
      </w:r>
      <w:r>
        <w:rPr>
          <w:spacing w:val="0"/>
          <w:kern w:val="0"/>
          <w:sz w:val="24"/>
        </w:rPr>
        <w:t xml:space="preserve"> </w:t>
      </w:r>
      <w:r w:rsidRPr="00673BC0">
        <w:rPr>
          <w:spacing w:val="0"/>
          <w:kern w:val="0"/>
          <w:sz w:val="24"/>
        </w:rPr>
        <w:t>w</w:t>
      </w:r>
      <w:r>
        <w:rPr>
          <w:spacing w:val="0"/>
          <w:kern w:val="0"/>
          <w:sz w:val="24"/>
        </w:rPr>
        <w:t xml:space="preserve"> </w:t>
      </w:r>
      <w:r w:rsidRPr="00673BC0">
        <w:rPr>
          <w:spacing w:val="0"/>
          <w:kern w:val="0"/>
          <w:sz w:val="24"/>
        </w:rPr>
        <w:t>ust.</w:t>
      </w:r>
      <w:r w:rsidR="002F13AA">
        <w:rPr>
          <w:spacing w:val="0"/>
          <w:kern w:val="0"/>
          <w:sz w:val="24"/>
        </w:rPr>
        <w:t xml:space="preserve"> </w:t>
      </w:r>
      <w:r w:rsidRPr="00673BC0">
        <w:rPr>
          <w:spacing w:val="0"/>
          <w:kern w:val="0"/>
          <w:sz w:val="24"/>
        </w:rPr>
        <w:t>2,</w:t>
      </w:r>
      <w:r>
        <w:rPr>
          <w:spacing w:val="0"/>
          <w:kern w:val="0"/>
          <w:sz w:val="24"/>
        </w:rPr>
        <w:t xml:space="preserve"> </w:t>
      </w:r>
      <w:r w:rsidRPr="00673BC0">
        <w:rPr>
          <w:spacing w:val="0"/>
          <w:kern w:val="0"/>
          <w:sz w:val="24"/>
        </w:rPr>
        <w:t>wymaga</w:t>
      </w:r>
      <w:r>
        <w:rPr>
          <w:spacing w:val="0"/>
          <w:kern w:val="0"/>
          <w:sz w:val="24"/>
        </w:rPr>
        <w:t xml:space="preserve"> złożenia </w:t>
      </w:r>
      <w:r w:rsidRPr="00673BC0">
        <w:rPr>
          <w:spacing w:val="0"/>
          <w:kern w:val="0"/>
          <w:sz w:val="24"/>
        </w:rPr>
        <w:t>przez</w:t>
      </w:r>
      <w:r>
        <w:rPr>
          <w:spacing w:val="0"/>
          <w:kern w:val="0"/>
          <w:sz w:val="24"/>
        </w:rPr>
        <w:t xml:space="preserve"> </w:t>
      </w:r>
      <w:r w:rsidRPr="00673BC0">
        <w:rPr>
          <w:spacing w:val="0"/>
          <w:kern w:val="0"/>
          <w:sz w:val="24"/>
        </w:rPr>
        <w:t>Wykonawcę</w:t>
      </w:r>
      <w:r>
        <w:rPr>
          <w:spacing w:val="0"/>
          <w:kern w:val="0"/>
          <w:sz w:val="24"/>
        </w:rPr>
        <w:t xml:space="preserve"> </w:t>
      </w:r>
      <w:r w:rsidRPr="00673BC0">
        <w:rPr>
          <w:spacing w:val="0"/>
          <w:kern w:val="0"/>
          <w:sz w:val="24"/>
        </w:rPr>
        <w:t>pisemnego</w:t>
      </w:r>
      <w:r>
        <w:rPr>
          <w:spacing w:val="0"/>
          <w:kern w:val="0"/>
          <w:sz w:val="24"/>
        </w:rPr>
        <w:t xml:space="preserve"> oświadczenia </w:t>
      </w:r>
      <w:r w:rsidRPr="00673BC0">
        <w:rPr>
          <w:spacing w:val="0"/>
          <w:kern w:val="0"/>
          <w:sz w:val="24"/>
        </w:rPr>
        <w:t>o</w:t>
      </w:r>
      <w:r>
        <w:rPr>
          <w:spacing w:val="0"/>
          <w:kern w:val="0"/>
          <w:sz w:val="24"/>
        </w:rPr>
        <w:t xml:space="preserve"> wyrażeniu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p>
    <w:p w14:paraId="2C6A23FB" w14:textId="39079138" w:rsidR="006D6E8C"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79592E">
        <w:rPr>
          <w:b/>
          <w:spacing w:val="0"/>
          <w:kern w:val="0"/>
          <w:sz w:val="24"/>
        </w:rPr>
        <w:t>OP</w:t>
      </w:r>
      <w:r w:rsidR="0079592E">
        <w:rPr>
          <w:b/>
          <w:spacing w:val="0"/>
          <w:kern w:val="0"/>
          <w:sz w:val="24"/>
        </w:rPr>
        <w:t>IS SPOSOBU PRZYGOTOWANIA OFERTY</w:t>
      </w:r>
    </w:p>
    <w:p w14:paraId="6C8BC00E" w14:textId="4D5593E2" w:rsidR="00302854"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Oferta musi być sporządzona w języku polskim, w postaci elektronicznej w formacie danych</w:t>
      </w:r>
      <w:r w:rsidR="00752B7C">
        <w:rPr>
          <w:spacing w:val="0"/>
          <w:kern w:val="0"/>
          <w:sz w:val="24"/>
        </w:rPr>
        <w:t xml:space="preserve"> np.</w:t>
      </w:r>
      <w:r w:rsidRPr="0079592E">
        <w:rPr>
          <w:spacing w:val="0"/>
          <w:kern w:val="0"/>
          <w:sz w:val="24"/>
        </w:rPr>
        <w:t>: .pdf, .</w:t>
      </w:r>
      <w:proofErr w:type="spellStart"/>
      <w:r w:rsidRPr="0079592E">
        <w:rPr>
          <w:spacing w:val="0"/>
          <w:kern w:val="0"/>
          <w:sz w:val="24"/>
        </w:rPr>
        <w:t>doc</w:t>
      </w:r>
      <w:proofErr w:type="spellEnd"/>
      <w:r w:rsidRPr="0079592E">
        <w:rPr>
          <w:spacing w:val="0"/>
          <w:kern w:val="0"/>
          <w:sz w:val="24"/>
        </w:rPr>
        <w:t>, .</w:t>
      </w:r>
      <w:proofErr w:type="spellStart"/>
      <w:r w:rsidRPr="0079592E">
        <w:rPr>
          <w:spacing w:val="0"/>
          <w:kern w:val="0"/>
          <w:sz w:val="24"/>
        </w:rPr>
        <w:t>docx</w:t>
      </w:r>
      <w:proofErr w:type="spellEnd"/>
      <w:r w:rsidRPr="0079592E">
        <w:rPr>
          <w:spacing w:val="0"/>
          <w:kern w:val="0"/>
          <w:sz w:val="24"/>
        </w:rPr>
        <w:t>, .rtf,.</w:t>
      </w:r>
      <w:proofErr w:type="spellStart"/>
      <w:r w:rsidRPr="0079592E">
        <w:rPr>
          <w:spacing w:val="0"/>
          <w:kern w:val="0"/>
          <w:sz w:val="24"/>
        </w:rPr>
        <w:t>xps</w:t>
      </w:r>
      <w:proofErr w:type="spellEnd"/>
      <w:r w:rsidRPr="0079592E">
        <w:rPr>
          <w:spacing w:val="0"/>
          <w:kern w:val="0"/>
          <w:sz w:val="24"/>
        </w:rPr>
        <w:t>, .</w:t>
      </w:r>
      <w:proofErr w:type="spellStart"/>
      <w:r w:rsidRPr="0079592E">
        <w:rPr>
          <w:spacing w:val="0"/>
          <w:kern w:val="0"/>
          <w:sz w:val="24"/>
        </w:rPr>
        <w:t>odt</w:t>
      </w:r>
      <w:proofErr w:type="spellEnd"/>
      <w:r w:rsidR="00302854">
        <w:rPr>
          <w:spacing w:val="0"/>
          <w:kern w:val="0"/>
          <w:sz w:val="24"/>
        </w:rPr>
        <w:t>.</w:t>
      </w:r>
      <w:r w:rsidRPr="0079592E">
        <w:rPr>
          <w:spacing w:val="0"/>
          <w:kern w:val="0"/>
          <w:sz w:val="24"/>
        </w:rPr>
        <w:t xml:space="preserve"> opatrzona kwalifikowanym podpisem elektronicznym, podpisem zaufanym lub podpisem osobistym.</w:t>
      </w:r>
    </w:p>
    <w:p w14:paraId="12784E49" w14:textId="0C53A2B9" w:rsidR="00302854" w:rsidRPr="00302854" w:rsidRDefault="00302854" w:rsidP="00302854">
      <w:pPr>
        <w:pStyle w:val="Akapitzlist"/>
        <w:numPr>
          <w:ilvl w:val="0"/>
          <w:numId w:val="8"/>
        </w:numPr>
        <w:spacing w:after="0" w:line="240" w:lineRule="auto"/>
        <w:ind w:left="357" w:hanging="357"/>
        <w:contextualSpacing w:val="0"/>
        <w:jc w:val="both"/>
        <w:rPr>
          <w:spacing w:val="0"/>
          <w:kern w:val="0"/>
          <w:sz w:val="24"/>
        </w:rPr>
      </w:pPr>
      <w:r w:rsidRPr="00302854">
        <w:rPr>
          <w:kern w:val="0"/>
          <w:sz w:val="24"/>
          <w:lang w:eastAsia="en-US"/>
        </w:rPr>
        <w:t>Do zaszyfrowania oferty nie jest potrzebna ani aplikacja do szyfrowania ofert, ani plik z kluczem publicznym. Cały proces szyfrowania ma miejsce na stronie miniPortal.uzp.gov.pl.</w:t>
      </w:r>
    </w:p>
    <w:p w14:paraId="6E5D6A67" w14:textId="6738C19D" w:rsidR="0079592E" w:rsidRPr="00302854" w:rsidRDefault="0079592E" w:rsidP="00302854">
      <w:pPr>
        <w:pStyle w:val="Akapitzlist"/>
        <w:numPr>
          <w:ilvl w:val="0"/>
          <w:numId w:val="8"/>
        </w:numPr>
        <w:spacing w:after="0" w:line="240" w:lineRule="auto"/>
        <w:ind w:left="357" w:hanging="357"/>
        <w:jc w:val="both"/>
        <w:rPr>
          <w:rFonts w:ascii="Calibri" w:hAnsi="Calibri" w:cs="Calibri"/>
          <w:color w:val="1D174F"/>
          <w:kern w:val="0"/>
          <w:sz w:val="24"/>
          <w:lang w:eastAsia="en-US"/>
        </w:rPr>
      </w:pPr>
      <w:r w:rsidRPr="00302854">
        <w:rPr>
          <w:spacing w:val="0"/>
          <w:kern w:val="0"/>
          <w:sz w:val="24"/>
        </w:rPr>
        <w:t xml:space="preserve">Sposób zaszyfrowania oferty opisany został w Instrukcji użytkownika dostępnej na </w:t>
      </w:r>
      <w:proofErr w:type="spellStart"/>
      <w:r w:rsidRPr="00302854">
        <w:rPr>
          <w:spacing w:val="0"/>
          <w:kern w:val="0"/>
          <w:sz w:val="24"/>
        </w:rPr>
        <w:t>miniPortalu</w:t>
      </w:r>
      <w:proofErr w:type="spellEnd"/>
      <w:r w:rsidRPr="00302854">
        <w:rPr>
          <w:spacing w:val="0"/>
          <w:kern w:val="0"/>
          <w:sz w:val="24"/>
        </w:rPr>
        <w:t>.</w:t>
      </w:r>
    </w:p>
    <w:p w14:paraId="5A3074BA" w14:textId="77777777"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Do przygotowania oferty konieczne jest posiadanie przez osobę upoważnioną do reprezentowania Wykonawcy kwalifikowanego podpisu elektronicznego, podpisu oso</w:t>
      </w:r>
      <w:r>
        <w:rPr>
          <w:spacing w:val="0"/>
          <w:kern w:val="0"/>
          <w:sz w:val="24"/>
        </w:rPr>
        <w:t>bistego lub podpisu zaufanego.</w:t>
      </w:r>
    </w:p>
    <w:p w14:paraId="1A836019" w14:textId="4BBDE660"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Jeżeli na ofertę składa się kilka dokumentów, Wykonawca powinien stworzyć folder, do którego przeniesie wszystkie dokumenty oferty, podpisane kwalifikowanym podpisem elektronicznym, podpisem z</w:t>
      </w:r>
      <w:r w:rsidR="00170BDE">
        <w:rPr>
          <w:spacing w:val="0"/>
          <w:kern w:val="0"/>
          <w:sz w:val="24"/>
        </w:rPr>
        <w:t xml:space="preserve">aufanym lub podpisem osobistym </w:t>
      </w:r>
      <w:r w:rsidR="00170BDE" w:rsidRPr="00ED1A1C">
        <w:rPr>
          <w:i/>
          <w:spacing w:val="0"/>
          <w:kern w:val="0"/>
          <w:sz w:val="24"/>
        </w:rPr>
        <w:t xml:space="preserve">(zamawiający rekomenduje </w:t>
      </w:r>
      <w:r w:rsidR="00170BDE" w:rsidRPr="00ED1A1C">
        <w:rPr>
          <w:i/>
          <w:spacing w:val="0"/>
          <w:kern w:val="0"/>
          <w:sz w:val="24"/>
        </w:rPr>
        <w:lastRenderedPageBreak/>
        <w:t>podpisanie jednym rodzajem podpisu).</w:t>
      </w:r>
      <w:r w:rsidR="00170BDE">
        <w:rPr>
          <w:spacing w:val="0"/>
          <w:kern w:val="0"/>
          <w:sz w:val="24"/>
        </w:rPr>
        <w:t xml:space="preserve"> </w:t>
      </w:r>
      <w:r w:rsidRPr="0079592E">
        <w:rPr>
          <w:spacing w:val="0"/>
          <w:kern w:val="0"/>
          <w:sz w:val="24"/>
        </w:rPr>
        <w:t xml:space="preserve">Następnie z tego folderu Wykonawca zrobi folder .zip (bez nadawania mu haseł i bez szyfrowania). </w:t>
      </w:r>
    </w:p>
    <w:p w14:paraId="32EA6BBC" w14:textId="0ACBE932"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 xml:space="preserve">Wszelkie informacje stanowiące tajemnicę przedsiębiorstwa w rozumieniu ustawy z dnia 16 kwietnia 1993 r. o zwalczaniu nieuczciwej konkurencji </w:t>
      </w:r>
      <w:r w:rsidRPr="008F0666">
        <w:rPr>
          <w:spacing w:val="0"/>
          <w:kern w:val="0"/>
          <w:sz w:val="24"/>
        </w:rPr>
        <w:t>(Dz. U. z 20</w:t>
      </w:r>
      <w:r w:rsidR="008F0666" w:rsidRPr="008F0666">
        <w:rPr>
          <w:spacing w:val="0"/>
          <w:kern w:val="0"/>
          <w:sz w:val="24"/>
        </w:rPr>
        <w:t>20 r. poz. 1913</w:t>
      </w:r>
      <w:r w:rsidRPr="008F0666">
        <w:rPr>
          <w:spacing w:val="0"/>
          <w:kern w:val="0"/>
          <w:sz w:val="24"/>
        </w:rPr>
        <w:t xml:space="preserve">), </w:t>
      </w:r>
      <w:r w:rsidRPr="0079592E">
        <w:rPr>
          <w:spacing w:val="0"/>
          <w:kern w:val="0"/>
          <w:sz w:val="24"/>
        </w:rPr>
        <w:t>które Wykonawca zastrzeże jako tajemnicę przedsiębiorstwa, powinny zostać złożone w osobnym pliku wraz z jednoczesnym zaznaczeniem polecenia „Załącznik stanowiący tajemnicę przedsiębiorstwa” a następnie wraz</w:t>
      </w:r>
      <w:r>
        <w:rPr>
          <w:spacing w:val="0"/>
          <w:kern w:val="0"/>
          <w:sz w:val="24"/>
        </w:rPr>
        <w:t xml:space="preserve"> </w:t>
      </w:r>
      <w:r w:rsidRPr="0079592E">
        <w:rPr>
          <w:spacing w:val="0"/>
          <w:kern w:val="0"/>
          <w:sz w:val="24"/>
        </w:rPr>
        <w:t xml:space="preserve">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w:t>
      </w:r>
      <w:r w:rsidR="00302854">
        <w:rPr>
          <w:spacing w:val="0"/>
          <w:kern w:val="0"/>
          <w:sz w:val="24"/>
        </w:rPr>
        <w:t>utrzymania</w:t>
      </w:r>
      <w:r w:rsidRPr="0079592E">
        <w:rPr>
          <w:spacing w:val="0"/>
          <w:kern w:val="0"/>
          <w:sz w:val="24"/>
        </w:rPr>
        <w:t xml:space="preserve"> poufności objętych klauzulą informacji zgodnie z postanowieni</w:t>
      </w:r>
      <w:r>
        <w:rPr>
          <w:spacing w:val="0"/>
          <w:kern w:val="0"/>
          <w:sz w:val="24"/>
        </w:rPr>
        <w:t xml:space="preserve">ami art. 18 ust. 3 </w:t>
      </w:r>
      <w:proofErr w:type="spellStart"/>
      <w:r>
        <w:rPr>
          <w:spacing w:val="0"/>
          <w:kern w:val="0"/>
          <w:sz w:val="24"/>
        </w:rPr>
        <w:t>pzp</w:t>
      </w:r>
      <w:proofErr w:type="spellEnd"/>
      <w:r>
        <w:rPr>
          <w:spacing w:val="0"/>
          <w:kern w:val="0"/>
          <w:sz w:val="24"/>
        </w:rPr>
        <w:t xml:space="preserve">. </w:t>
      </w:r>
    </w:p>
    <w:p w14:paraId="00FD986C" w14:textId="77777777" w:rsidR="007B2BA2" w:rsidRPr="007B2BA2" w:rsidRDefault="007B2BA2" w:rsidP="007B2BA2">
      <w:pPr>
        <w:pStyle w:val="Akapitzlist"/>
        <w:numPr>
          <w:ilvl w:val="0"/>
          <w:numId w:val="8"/>
        </w:numPr>
        <w:spacing w:after="0" w:line="240" w:lineRule="auto"/>
        <w:ind w:left="357" w:hanging="357"/>
        <w:contextualSpacing w:val="0"/>
        <w:jc w:val="both"/>
        <w:rPr>
          <w:spacing w:val="0"/>
          <w:kern w:val="0"/>
          <w:sz w:val="24"/>
        </w:rPr>
      </w:pPr>
      <w:r w:rsidRPr="007B2BA2">
        <w:rPr>
          <w:b/>
          <w:spacing w:val="0"/>
          <w:kern w:val="0"/>
          <w:sz w:val="24"/>
        </w:rPr>
        <w:t xml:space="preserve">Do oferty należy dołączyć oświadczenia oraz inne dokumenty </w:t>
      </w:r>
      <w:r w:rsidRPr="007B2BA2">
        <w:rPr>
          <w:kern w:val="0"/>
          <w:sz w:val="24"/>
          <w:lang w:eastAsia="en-US"/>
        </w:rPr>
        <w:t>w formie elektronicznej lub w postaci elektronicznej opatrzonej podpisem</w:t>
      </w:r>
      <w:r w:rsidRPr="007B2BA2">
        <w:rPr>
          <w:spacing w:val="0"/>
          <w:kern w:val="0"/>
          <w:sz w:val="24"/>
        </w:rPr>
        <w:t xml:space="preserve"> </w:t>
      </w:r>
      <w:r w:rsidRPr="007B2BA2">
        <w:rPr>
          <w:kern w:val="0"/>
          <w:sz w:val="24"/>
          <w:lang w:eastAsia="en-US"/>
        </w:rPr>
        <w:t>zaufanym lub podpisem osobistym, a następnie zaszyfrować wraz z plikami</w:t>
      </w:r>
      <w:r w:rsidRPr="007B2BA2">
        <w:rPr>
          <w:spacing w:val="0"/>
          <w:kern w:val="0"/>
          <w:sz w:val="24"/>
        </w:rPr>
        <w:t xml:space="preserve"> </w:t>
      </w:r>
      <w:r w:rsidRPr="007B2BA2">
        <w:rPr>
          <w:kern w:val="0"/>
          <w:sz w:val="24"/>
          <w:lang w:eastAsia="en-US"/>
        </w:rPr>
        <w:t>stanowiącymi ofertę</w:t>
      </w:r>
      <w:r w:rsidRPr="007B2BA2">
        <w:rPr>
          <w:spacing w:val="0"/>
          <w:kern w:val="0"/>
          <w:sz w:val="24"/>
        </w:rPr>
        <w:t>, a następnie wraz z plikami stanowiącymi ofertę skompresować do jednego pliku archiwum (ZIP).</w:t>
      </w:r>
    </w:p>
    <w:p w14:paraId="1BCD1791" w14:textId="77777777" w:rsidR="007B2BA2" w:rsidRPr="007B2BA2" w:rsidRDefault="007B2BA2" w:rsidP="007B2BA2">
      <w:pPr>
        <w:pStyle w:val="Akapitzlist"/>
        <w:numPr>
          <w:ilvl w:val="0"/>
          <w:numId w:val="8"/>
        </w:numPr>
        <w:spacing w:after="0" w:line="240" w:lineRule="auto"/>
        <w:ind w:left="357" w:hanging="357"/>
        <w:contextualSpacing w:val="0"/>
        <w:jc w:val="both"/>
        <w:rPr>
          <w:spacing w:val="0"/>
          <w:kern w:val="0"/>
          <w:sz w:val="24"/>
        </w:rPr>
      </w:pPr>
      <w:r w:rsidRPr="007B2BA2">
        <w:rPr>
          <w:spacing w:val="0"/>
          <w:kern w:val="0"/>
          <w:sz w:val="24"/>
        </w:rPr>
        <w:t xml:space="preserve">Do przygotowania oferty zaleca się wykorzystanie </w:t>
      </w:r>
      <w:r w:rsidRPr="007B2BA2">
        <w:rPr>
          <w:b/>
          <w:spacing w:val="0"/>
          <w:kern w:val="0"/>
          <w:sz w:val="24"/>
        </w:rPr>
        <w:t>Formularza Oferty, którego wzór stanowi Załącznik nr 2 do SWZ.</w:t>
      </w:r>
      <w:r w:rsidRPr="007B2BA2">
        <w:rPr>
          <w:spacing w:val="0"/>
          <w:kern w:val="0"/>
          <w:sz w:val="24"/>
        </w:rPr>
        <w:t xml:space="preserve"> W przypadku, gdy Wykonawca nie korzysta z przygotowanego przez Zamawiającego wzoru, w treści oferty należy zamieścić wszystkie informacje wymagane w Formularzu Ofertowym.</w:t>
      </w:r>
    </w:p>
    <w:p w14:paraId="260DCF39" w14:textId="77777777" w:rsidR="007B2BA2" w:rsidRPr="007B2BA2" w:rsidRDefault="007B2BA2" w:rsidP="007B2BA2">
      <w:pPr>
        <w:pStyle w:val="Akapitzlist"/>
        <w:numPr>
          <w:ilvl w:val="0"/>
          <w:numId w:val="8"/>
        </w:numPr>
        <w:spacing w:after="0" w:line="240" w:lineRule="auto"/>
        <w:ind w:left="357" w:hanging="357"/>
        <w:contextualSpacing w:val="0"/>
        <w:jc w:val="both"/>
        <w:rPr>
          <w:b/>
          <w:spacing w:val="0"/>
          <w:kern w:val="0"/>
          <w:sz w:val="24"/>
          <w:u w:val="single"/>
        </w:rPr>
      </w:pPr>
      <w:r w:rsidRPr="007B2BA2">
        <w:rPr>
          <w:b/>
          <w:spacing w:val="0"/>
          <w:kern w:val="0"/>
          <w:sz w:val="24"/>
          <w:u w:val="single"/>
        </w:rPr>
        <w:t xml:space="preserve">Do oferty należy dołączyć: </w:t>
      </w:r>
    </w:p>
    <w:p w14:paraId="7AD38FDD" w14:textId="77777777" w:rsidR="007B2BA2" w:rsidRPr="007B2BA2" w:rsidRDefault="007B2BA2" w:rsidP="007B2BA2">
      <w:pPr>
        <w:pStyle w:val="Akapitzlist"/>
        <w:numPr>
          <w:ilvl w:val="1"/>
          <w:numId w:val="8"/>
        </w:numPr>
        <w:spacing w:after="0" w:line="240" w:lineRule="auto"/>
        <w:contextualSpacing w:val="0"/>
        <w:jc w:val="both"/>
        <w:rPr>
          <w:spacing w:val="0"/>
          <w:kern w:val="0"/>
          <w:sz w:val="24"/>
        </w:rPr>
      </w:pPr>
      <w:r w:rsidRPr="007B2BA2">
        <w:rPr>
          <w:spacing w:val="0"/>
          <w:kern w:val="0"/>
          <w:sz w:val="24"/>
        </w:rPr>
        <w:t>Pełnomocnictwo upoważniające do złożenia oferty, o ile ofertę składa pełnomocnik;</w:t>
      </w:r>
    </w:p>
    <w:p w14:paraId="214304CA" w14:textId="77777777" w:rsidR="007B2BA2" w:rsidRPr="007B2BA2" w:rsidRDefault="007B2BA2" w:rsidP="007B2BA2">
      <w:pPr>
        <w:pStyle w:val="Akapitzlist"/>
        <w:numPr>
          <w:ilvl w:val="1"/>
          <w:numId w:val="8"/>
        </w:numPr>
        <w:spacing w:after="0" w:line="240" w:lineRule="auto"/>
        <w:contextualSpacing w:val="0"/>
        <w:jc w:val="both"/>
        <w:rPr>
          <w:spacing w:val="0"/>
          <w:kern w:val="0"/>
          <w:sz w:val="24"/>
        </w:rPr>
      </w:pPr>
      <w:r w:rsidRPr="007B2BA2">
        <w:rPr>
          <w:spacing w:val="0"/>
          <w:kern w:val="0"/>
          <w:sz w:val="24"/>
        </w:rPr>
        <w:t>Pełnomocnictwo dla pełnomocnika do reprezentowania w postępowaniu Wykonawców wspólnie ubiegających się o udzielenie zamówienia - dotyczy ofert składanych przez Wykonawców wspólnie ubiegających się o udzielenie zamówienia;</w:t>
      </w:r>
    </w:p>
    <w:p w14:paraId="231B800B" w14:textId="0976F80B" w:rsidR="007B2BA2" w:rsidRPr="007B2BA2" w:rsidRDefault="007B2BA2" w:rsidP="007B2BA2">
      <w:pPr>
        <w:pStyle w:val="Akapitzlist"/>
        <w:numPr>
          <w:ilvl w:val="1"/>
          <w:numId w:val="8"/>
        </w:numPr>
        <w:spacing w:after="0" w:line="240" w:lineRule="auto"/>
        <w:contextualSpacing w:val="0"/>
        <w:jc w:val="both"/>
        <w:rPr>
          <w:b/>
          <w:spacing w:val="0"/>
          <w:kern w:val="0"/>
          <w:sz w:val="24"/>
        </w:rPr>
      </w:pPr>
      <w:r w:rsidRPr="007B2BA2">
        <w:rPr>
          <w:spacing w:val="0"/>
          <w:kern w:val="0"/>
          <w:sz w:val="24"/>
        </w:rPr>
        <w:t>Oświadczenie Wykonawcy o niepodleganiu wykluczeniu z postępowania oraz o</w:t>
      </w:r>
      <w:r w:rsidRPr="007B2BA2">
        <w:rPr>
          <w:b/>
          <w:spacing w:val="0"/>
          <w:kern w:val="0"/>
          <w:sz w:val="24"/>
        </w:rPr>
        <w:t xml:space="preserve"> </w:t>
      </w:r>
      <w:r w:rsidRPr="007B2BA2">
        <w:rPr>
          <w:sz w:val="24"/>
        </w:rPr>
        <w:t>spełnianiu warunków udziału w postępowaniu</w:t>
      </w:r>
      <w:r w:rsidRPr="007B2BA2">
        <w:rPr>
          <w:spacing w:val="0"/>
          <w:kern w:val="0"/>
          <w:sz w:val="24"/>
        </w:rPr>
        <w:t xml:space="preserve"> - wzór oświadczenia stanowi </w:t>
      </w:r>
      <w:r w:rsidRPr="007B2BA2">
        <w:rPr>
          <w:b/>
          <w:spacing w:val="0"/>
          <w:kern w:val="0"/>
          <w:sz w:val="24"/>
        </w:rPr>
        <w:t>Załącznik nr 3 do SWZ.</w:t>
      </w:r>
      <w:r w:rsidRPr="007B2BA2">
        <w:rPr>
          <w:spacing w:val="0"/>
          <w:kern w:val="0"/>
          <w:sz w:val="24"/>
        </w:rPr>
        <w:t xml:space="preserve"> </w:t>
      </w:r>
      <w:r w:rsidRPr="007B2BA2">
        <w:rPr>
          <w:b/>
          <w:spacing w:val="0"/>
          <w:kern w:val="0"/>
          <w:sz w:val="24"/>
        </w:rPr>
        <w:t>W przypadku wspólnego ubiegania się o zamówienie przez Wykonawców, oświadczenie składa każdy z Wykonawców.</w:t>
      </w:r>
    </w:p>
    <w:p w14:paraId="710BE47C" w14:textId="77777777" w:rsidR="007B2BA2" w:rsidRPr="007B2BA2" w:rsidRDefault="007B2BA2" w:rsidP="007B2BA2">
      <w:pPr>
        <w:pStyle w:val="Akapitzlist"/>
        <w:numPr>
          <w:ilvl w:val="1"/>
          <w:numId w:val="8"/>
        </w:numPr>
        <w:spacing w:after="0" w:line="240" w:lineRule="auto"/>
        <w:contextualSpacing w:val="0"/>
        <w:jc w:val="both"/>
        <w:rPr>
          <w:b/>
          <w:spacing w:val="0"/>
          <w:kern w:val="0"/>
          <w:sz w:val="24"/>
        </w:rPr>
      </w:pPr>
      <w:r w:rsidRPr="007B2BA2">
        <w:rPr>
          <w:spacing w:val="0"/>
          <w:kern w:val="0"/>
          <w:sz w:val="24"/>
        </w:rPr>
        <w:t xml:space="preserve">Zobowiązanie podmiotu udostępniającego zasoby o ile  Wykonawca polega na zdolnościach lub sytuacji podmiotów udostępniających zasoby. </w:t>
      </w:r>
    </w:p>
    <w:p w14:paraId="7049559E" w14:textId="77777777" w:rsidR="007B2BA2" w:rsidRPr="007B2BA2" w:rsidRDefault="007B2BA2" w:rsidP="007B2BA2">
      <w:pPr>
        <w:pStyle w:val="Akapitzlist"/>
        <w:numPr>
          <w:ilvl w:val="1"/>
          <w:numId w:val="8"/>
        </w:numPr>
        <w:spacing w:after="0" w:line="240" w:lineRule="auto"/>
        <w:contextualSpacing w:val="0"/>
        <w:jc w:val="both"/>
        <w:rPr>
          <w:b/>
          <w:spacing w:val="0"/>
          <w:kern w:val="0"/>
          <w:sz w:val="24"/>
        </w:rPr>
      </w:pPr>
      <w:r w:rsidRPr="007B2BA2">
        <w:rPr>
          <w:spacing w:val="0"/>
          <w:kern w:val="0"/>
          <w:sz w:val="24"/>
        </w:rPr>
        <w:t xml:space="preserve">Wraz z oświadczeniem podmiotu udostępniającego zasoby, Wykonawca składa oświadczenia potwierdzające brak podstaw wykluczenia tego podmiotu oraz odpowiednio spełnianie warunków udziału w postępowaniu, w zakresie, w jakim wykonawca powołuje się na jego zasoby - wzór oświadczenia stanowi </w:t>
      </w:r>
      <w:r w:rsidRPr="007B2BA2">
        <w:rPr>
          <w:b/>
          <w:spacing w:val="0"/>
          <w:kern w:val="0"/>
          <w:sz w:val="24"/>
        </w:rPr>
        <w:t>Załącznik nr 3 do SWZ.</w:t>
      </w:r>
    </w:p>
    <w:p w14:paraId="7DA6971E" w14:textId="10990CE1" w:rsidR="00B375BA" w:rsidRDefault="0079592E" w:rsidP="00B375BA">
      <w:pPr>
        <w:pStyle w:val="Akapitzlist"/>
        <w:numPr>
          <w:ilvl w:val="0"/>
          <w:numId w:val="9"/>
        </w:numPr>
        <w:spacing w:after="0" w:line="240" w:lineRule="auto"/>
        <w:ind w:left="357" w:hanging="357"/>
        <w:jc w:val="both"/>
        <w:rPr>
          <w:spacing w:val="0"/>
          <w:kern w:val="0"/>
          <w:sz w:val="24"/>
        </w:rPr>
      </w:pPr>
      <w:r w:rsidRPr="0079592E">
        <w:rPr>
          <w:spacing w:val="0"/>
          <w:kern w:val="0"/>
          <w:sz w:val="24"/>
        </w:rPr>
        <w:t>Oferta</w:t>
      </w:r>
      <w:r>
        <w:rPr>
          <w:spacing w:val="0"/>
          <w:kern w:val="0"/>
          <w:sz w:val="24"/>
        </w:rPr>
        <w:t xml:space="preserve"> </w:t>
      </w:r>
      <w:r w:rsidRPr="0079592E">
        <w:rPr>
          <w:spacing w:val="0"/>
          <w:kern w:val="0"/>
          <w:sz w:val="24"/>
        </w:rPr>
        <w:t>oraz</w:t>
      </w:r>
      <w:r>
        <w:rPr>
          <w:spacing w:val="0"/>
          <w:kern w:val="0"/>
          <w:sz w:val="24"/>
        </w:rPr>
        <w:t xml:space="preserve"> </w:t>
      </w:r>
      <w:r w:rsidRPr="0079592E">
        <w:rPr>
          <w:spacing w:val="0"/>
          <w:kern w:val="0"/>
          <w:sz w:val="24"/>
        </w:rPr>
        <w:t>oświadczeni</w:t>
      </w:r>
      <w:r w:rsidR="007B2BA2">
        <w:rPr>
          <w:spacing w:val="0"/>
          <w:kern w:val="0"/>
          <w:sz w:val="24"/>
        </w:rPr>
        <w:t>a</w:t>
      </w:r>
      <w:r>
        <w:rPr>
          <w:spacing w:val="0"/>
          <w:kern w:val="0"/>
          <w:sz w:val="24"/>
        </w:rPr>
        <w:t xml:space="preserve"> </w:t>
      </w:r>
      <w:r w:rsidRPr="0079592E">
        <w:rPr>
          <w:spacing w:val="0"/>
          <w:kern w:val="0"/>
          <w:sz w:val="24"/>
        </w:rPr>
        <w:t>muszą</w:t>
      </w:r>
      <w:r>
        <w:rPr>
          <w:spacing w:val="0"/>
          <w:kern w:val="0"/>
          <w:sz w:val="24"/>
        </w:rPr>
        <w:t xml:space="preserve"> </w:t>
      </w:r>
      <w:r w:rsidRPr="0079592E">
        <w:rPr>
          <w:spacing w:val="0"/>
          <w:kern w:val="0"/>
          <w:sz w:val="24"/>
        </w:rPr>
        <w:t>być</w:t>
      </w:r>
      <w:r>
        <w:rPr>
          <w:spacing w:val="0"/>
          <w:kern w:val="0"/>
          <w:sz w:val="24"/>
        </w:rPr>
        <w:t xml:space="preserve"> </w:t>
      </w:r>
      <w:r w:rsidRPr="0079592E">
        <w:rPr>
          <w:spacing w:val="0"/>
          <w:kern w:val="0"/>
          <w:sz w:val="24"/>
        </w:rPr>
        <w:t>złożone</w:t>
      </w:r>
      <w:r>
        <w:rPr>
          <w:spacing w:val="0"/>
          <w:kern w:val="0"/>
          <w:sz w:val="24"/>
        </w:rPr>
        <w:t xml:space="preserve"> </w:t>
      </w:r>
      <w:r w:rsidRPr="0079592E">
        <w:rPr>
          <w:spacing w:val="0"/>
          <w:kern w:val="0"/>
          <w:sz w:val="24"/>
        </w:rPr>
        <w:t>w</w:t>
      </w:r>
      <w:r>
        <w:rPr>
          <w:spacing w:val="0"/>
          <w:kern w:val="0"/>
          <w:sz w:val="24"/>
        </w:rPr>
        <w:t xml:space="preserve"> oryginale.</w:t>
      </w:r>
    </w:p>
    <w:p w14:paraId="238BA7A2" w14:textId="77777777" w:rsidR="00B375BA" w:rsidRPr="00B375BA" w:rsidRDefault="00B04779" w:rsidP="00B375BA">
      <w:pPr>
        <w:pStyle w:val="Akapitzlist"/>
        <w:numPr>
          <w:ilvl w:val="0"/>
          <w:numId w:val="9"/>
        </w:numPr>
        <w:spacing w:after="0" w:line="240" w:lineRule="auto"/>
        <w:ind w:left="357" w:hanging="357"/>
        <w:jc w:val="both"/>
        <w:rPr>
          <w:spacing w:val="0"/>
          <w:kern w:val="0"/>
          <w:sz w:val="24"/>
        </w:rPr>
      </w:pPr>
      <w:r w:rsidRPr="00B375BA">
        <w:rPr>
          <w:kern w:val="0"/>
          <w:sz w:val="24"/>
          <w:lang w:eastAsia="en-US"/>
        </w:rPr>
        <w:t xml:space="preserve">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w:t>
      </w:r>
      <w:r w:rsidRPr="00B375BA">
        <w:rPr>
          <w:kern w:val="0"/>
          <w:sz w:val="24"/>
          <w:lang w:eastAsia="en-US"/>
        </w:rPr>
        <w:lastRenderedPageBreak/>
        <w:t>elektronicznym). Cyfrowe odwzorowanie pełnomocnictwa nie może być poświadczone przez upełnomocnionego.</w:t>
      </w:r>
    </w:p>
    <w:p w14:paraId="2672DBE1" w14:textId="5EF2CC12" w:rsidR="0079592E" w:rsidRPr="00B375BA" w:rsidRDefault="0079592E" w:rsidP="00B375BA">
      <w:pPr>
        <w:pStyle w:val="Akapitzlist"/>
        <w:numPr>
          <w:ilvl w:val="0"/>
          <w:numId w:val="9"/>
        </w:numPr>
        <w:spacing w:after="120" w:line="240" w:lineRule="auto"/>
        <w:ind w:left="357" w:hanging="357"/>
        <w:contextualSpacing w:val="0"/>
        <w:jc w:val="both"/>
        <w:rPr>
          <w:spacing w:val="0"/>
          <w:kern w:val="0"/>
          <w:sz w:val="24"/>
        </w:rPr>
      </w:pPr>
      <w:r w:rsidRPr="00B375BA">
        <w:rPr>
          <w:spacing w:val="0"/>
          <w:kern w:val="0"/>
          <w:sz w:val="24"/>
        </w:rPr>
        <w:t>Zamawiający zaleca ponumerowanie stron oferty.</w:t>
      </w:r>
    </w:p>
    <w:p w14:paraId="5533F26F" w14:textId="3349C48B" w:rsidR="006D6E8C" w:rsidRPr="00B375BA" w:rsidRDefault="00A9496A" w:rsidP="00B375BA">
      <w:pPr>
        <w:pStyle w:val="Akapitzlist"/>
        <w:numPr>
          <w:ilvl w:val="0"/>
          <w:numId w:val="5"/>
        </w:numPr>
        <w:spacing w:after="120" w:line="240" w:lineRule="auto"/>
        <w:ind w:left="714" w:hanging="357"/>
        <w:jc w:val="both"/>
        <w:rPr>
          <w:b/>
          <w:spacing w:val="0"/>
          <w:kern w:val="0"/>
          <w:sz w:val="24"/>
        </w:rPr>
      </w:pPr>
      <w:r w:rsidRPr="00B375BA">
        <w:rPr>
          <w:b/>
          <w:spacing w:val="0"/>
          <w:kern w:val="0"/>
          <w:sz w:val="24"/>
        </w:rPr>
        <w:t>SPO</w:t>
      </w:r>
      <w:r w:rsidR="003157D6" w:rsidRPr="00B375BA">
        <w:rPr>
          <w:b/>
          <w:spacing w:val="0"/>
          <w:kern w:val="0"/>
          <w:sz w:val="24"/>
        </w:rPr>
        <w:t>SÓB ORAZ TERMIN SKŁADANIA OFERT</w:t>
      </w:r>
    </w:p>
    <w:p w14:paraId="500A5DF1" w14:textId="4D91C3E1" w:rsidR="00F57519" w:rsidRPr="00752B7C" w:rsidRDefault="00F57519" w:rsidP="00B074B7">
      <w:pPr>
        <w:pStyle w:val="Akapitzlist"/>
        <w:numPr>
          <w:ilvl w:val="0"/>
          <w:numId w:val="10"/>
        </w:numPr>
        <w:spacing w:after="120" w:line="240" w:lineRule="auto"/>
        <w:ind w:left="357" w:hanging="357"/>
        <w:jc w:val="both"/>
        <w:rPr>
          <w:b/>
          <w:color w:val="FF0000"/>
          <w:spacing w:val="0"/>
          <w:kern w:val="0"/>
          <w:sz w:val="24"/>
          <w:u w:val="single"/>
        </w:rPr>
      </w:pPr>
      <w:r w:rsidRPr="00F57519">
        <w:rPr>
          <w:spacing w:val="0"/>
          <w:kern w:val="0"/>
          <w:sz w:val="24"/>
        </w:rPr>
        <w:t xml:space="preserve">Ofertę wraz z wymaganymi załącznikami należy złożyć w terminie </w:t>
      </w:r>
      <w:r w:rsidR="00684E64">
        <w:rPr>
          <w:spacing w:val="0"/>
          <w:kern w:val="0"/>
          <w:sz w:val="24"/>
        </w:rPr>
        <w:br/>
      </w:r>
      <w:r w:rsidRPr="007C5482">
        <w:rPr>
          <w:spacing w:val="0"/>
          <w:kern w:val="0"/>
          <w:sz w:val="24"/>
          <w:u w:val="single"/>
        </w:rPr>
        <w:t xml:space="preserve">do dnia </w:t>
      </w:r>
      <w:r w:rsidR="00EA38E1" w:rsidRPr="007C5482">
        <w:rPr>
          <w:b/>
          <w:spacing w:val="0"/>
          <w:kern w:val="0"/>
          <w:sz w:val="24"/>
          <w:u w:val="single"/>
        </w:rPr>
        <w:t>17 czerwca</w:t>
      </w:r>
      <w:r w:rsidR="009936B6" w:rsidRPr="007C5482">
        <w:rPr>
          <w:b/>
          <w:spacing w:val="0"/>
          <w:kern w:val="0"/>
          <w:sz w:val="24"/>
          <w:u w:val="single"/>
        </w:rPr>
        <w:t xml:space="preserve"> 2021 r.</w:t>
      </w:r>
      <w:r w:rsidRPr="007C5482">
        <w:rPr>
          <w:b/>
          <w:spacing w:val="0"/>
          <w:kern w:val="0"/>
          <w:sz w:val="24"/>
          <w:u w:val="single"/>
        </w:rPr>
        <w:t xml:space="preserve">, do godz. </w:t>
      </w:r>
      <w:r w:rsidR="009936B6" w:rsidRPr="007C5482">
        <w:rPr>
          <w:b/>
          <w:spacing w:val="0"/>
          <w:kern w:val="0"/>
          <w:sz w:val="24"/>
          <w:u w:val="single"/>
        </w:rPr>
        <w:t>10:00.</w:t>
      </w:r>
      <w:r w:rsidRPr="007C5482">
        <w:rPr>
          <w:b/>
          <w:spacing w:val="0"/>
          <w:kern w:val="0"/>
          <w:sz w:val="24"/>
          <w:u w:val="single"/>
        </w:rPr>
        <w:t xml:space="preserve"> </w:t>
      </w:r>
    </w:p>
    <w:p w14:paraId="2961D8F4" w14:textId="3D304B91" w:rsidR="003157D6" w:rsidRPr="00530BB8" w:rsidRDefault="003157D6" w:rsidP="00B074B7">
      <w:pPr>
        <w:pStyle w:val="Akapitzlist"/>
        <w:numPr>
          <w:ilvl w:val="0"/>
          <w:numId w:val="10"/>
        </w:numPr>
        <w:spacing w:after="120" w:line="240" w:lineRule="auto"/>
        <w:ind w:left="357" w:hanging="357"/>
        <w:jc w:val="both"/>
      </w:pPr>
      <w:r w:rsidRPr="00530BB8">
        <w:rPr>
          <w:b/>
          <w:spacing w:val="0"/>
          <w:kern w:val="0"/>
          <w:sz w:val="24"/>
        </w:rPr>
        <w:t>Wykonawca składa ofertę za pośrednictwem Formularza do złożenia lub wycof</w:t>
      </w:r>
      <w:r w:rsidR="007A07D3" w:rsidRPr="00530BB8">
        <w:rPr>
          <w:b/>
          <w:spacing w:val="0"/>
          <w:kern w:val="0"/>
          <w:sz w:val="24"/>
        </w:rPr>
        <w:t xml:space="preserve">ania oferty dostępnego na </w:t>
      </w:r>
      <w:proofErr w:type="spellStart"/>
      <w:r w:rsidR="007A07D3" w:rsidRPr="00530BB8">
        <w:rPr>
          <w:b/>
          <w:spacing w:val="0"/>
          <w:kern w:val="0"/>
          <w:sz w:val="24"/>
        </w:rPr>
        <w:t>ePUAP</w:t>
      </w:r>
      <w:proofErr w:type="spellEnd"/>
      <w:r w:rsidR="00530BB8" w:rsidRPr="00530BB8">
        <w:rPr>
          <w:b/>
          <w:bCs/>
          <w:sz w:val="24"/>
        </w:rPr>
        <w:t>/5w620jeyrt/</w:t>
      </w:r>
      <w:proofErr w:type="spellStart"/>
      <w:r w:rsidR="00530BB8" w:rsidRPr="00530BB8">
        <w:rPr>
          <w:b/>
          <w:bCs/>
          <w:sz w:val="24"/>
        </w:rPr>
        <w:t>SkrytkaESP</w:t>
      </w:r>
      <w:proofErr w:type="spellEnd"/>
      <w:r w:rsidR="00530BB8" w:rsidRPr="00530BB8">
        <w:rPr>
          <w:sz w:val="24"/>
        </w:rPr>
        <w:t xml:space="preserve"> </w:t>
      </w:r>
      <w:r w:rsidRPr="00530BB8">
        <w:rPr>
          <w:b/>
          <w:spacing w:val="0"/>
          <w:kern w:val="0"/>
          <w:sz w:val="24"/>
        </w:rPr>
        <w:t>i udostęp</w:t>
      </w:r>
      <w:r w:rsidR="008713FF" w:rsidRPr="00530BB8">
        <w:rPr>
          <w:b/>
          <w:spacing w:val="0"/>
          <w:kern w:val="0"/>
          <w:sz w:val="24"/>
        </w:rPr>
        <w:t xml:space="preserve">nionego również na </w:t>
      </w:r>
      <w:proofErr w:type="spellStart"/>
      <w:r w:rsidR="008713FF" w:rsidRPr="00530BB8">
        <w:rPr>
          <w:b/>
          <w:spacing w:val="0"/>
          <w:kern w:val="0"/>
          <w:sz w:val="24"/>
        </w:rPr>
        <w:t>miniPortalu</w:t>
      </w:r>
      <w:proofErr w:type="spellEnd"/>
      <w:r w:rsidR="008713FF" w:rsidRPr="00530BB8">
        <w:rPr>
          <w:b/>
          <w:spacing w:val="0"/>
          <w:kern w:val="0"/>
          <w:sz w:val="24"/>
        </w:rPr>
        <w:t>.</w:t>
      </w:r>
      <w:r w:rsidR="008713FF" w:rsidRPr="00530BB8">
        <w:rPr>
          <w:spacing w:val="0"/>
          <w:kern w:val="0"/>
          <w:sz w:val="24"/>
        </w:rPr>
        <w:t xml:space="preserve"> </w:t>
      </w:r>
      <w:r w:rsidRPr="00530BB8">
        <w:rPr>
          <w:spacing w:val="0"/>
          <w:kern w:val="0"/>
          <w:sz w:val="24"/>
        </w:rPr>
        <w:t xml:space="preserve">Sposób złożenia oferty opisany został w Instrukcji użytkownika dostępnej na </w:t>
      </w:r>
      <w:proofErr w:type="spellStart"/>
      <w:r w:rsidRPr="00530BB8">
        <w:rPr>
          <w:spacing w:val="0"/>
          <w:kern w:val="0"/>
          <w:sz w:val="24"/>
        </w:rPr>
        <w:t>miniPortalu</w:t>
      </w:r>
      <w:proofErr w:type="spellEnd"/>
      <w:r w:rsidRPr="00530BB8">
        <w:rPr>
          <w:spacing w:val="0"/>
          <w:kern w:val="0"/>
          <w:sz w:val="24"/>
        </w:rPr>
        <w:t>.</w:t>
      </w:r>
    </w:p>
    <w:p w14:paraId="34EB7E14" w14:textId="326AFDB6" w:rsidR="00F57519" w:rsidRDefault="00F57519" w:rsidP="00B074B7">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składa się, pod rygorem nieważności, w formie elektronicznej lub w postaci elektronicznej opatrzonej podpisem zaufanym lub podpisem osobistym</w:t>
      </w:r>
      <w:r>
        <w:rPr>
          <w:kern w:val="0"/>
          <w:sz w:val="24"/>
          <w:lang w:eastAsia="en-US"/>
        </w:rPr>
        <w:t>.</w:t>
      </w:r>
    </w:p>
    <w:p w14:paraId="710E91B8" w14:textId="77777777" w:rsidR="003157D6"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Wykonawca m</w:t>
      </w:r>
      <w:r>
        <w:rPr>
          <w:spacing w:val="0"/>
          <w:kern w:val="0"/>
          <w:sz w:val="24"/>
        </w:rPr>
        <w:t>oże złożyć tylko jedną ofertę.</w:t>
      </w:r>
    </w:p>
    <w:p w14:paraId="4A580B1C" w14:textId="77777777" w:rsidR="00F57519"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Zamawiający odrzuci ofertę złożoną po terminie składania ofert</w:t>
      </w:r>
      <w:r>
        <w:rPr>
          <w:spacing w:val="0"/>
          <w:kern w:val="0"/>
          <w:sz w:val="24"/>
        </w:rPr>
        <w:t>.</w:t>
      </w:r>
    </w:p>
    <w:p w14:paraId="6E2C6F57" w14:textId="77777777" w:rsidR="00302854" w:rsidRPr="00302854" w:rsidRDefault="00F16D71" w:rsidP="00302854">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należy sporządzić w języku polskim.</w:t>
      </w:r>
    </w:p>
    <w:p w14:paraId="5DF87517"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Identyfikator potwierdzenia złożenia oferty użytkownik (Wykonawca) zobaczy na ekranie sukcesu po przesłaniu formularza, a także zostanie on wysłany na adres email użytkownika. Ważne, aby zachować numer potwierdzenia, ponieważ będzie on potrzebny przy ewentualnej zmianie bądź́ wycofaniu oferty.</w:t>
      </w:r>
    </w:p>
    <w:p w14:paraId="18C8C140"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 xml:space="preserve">Wykonawca przed upływem terminu do składania ofert może zmienić lub wycofać ofertę za pośrednictwem Formularza do złożenia, zmiany, wycofania oferty dostępnego na </w:t>
      </w:r>
      <w:proofErr w:type="spellStart"/>
      <w:r w:rsidRPr="00302854">
        <w:rPr>
          <w:kern w:val="0"/>
          <w:sz w:val="24"/>
          <w:lang w:eastAsia="en-US"/>
        </w:rPr>
        <w:t>ePUAP</w:t>
      </w:r>
      <w:proofErr w:type="spellEnd"/>
      <w:r w:rsidRPr="00302854">
        <w:rPr>
          <w:kern w:val="0"/>
          <w:sz w:val="24"/>
          <w:lang w:eastAsia="en-US"/>
        </w:rPr>
        <w:t xml:space="preserve"> i udostępnionego również na </w:t>
      </w:r>
      <w:proofErr w:type="spellStart"/>
      <w:r w:rsidRPr="00302854">
        <w:rPr>
          <w:kern w:val="0"/>
          <w:sz w:val="24"/>
          <w:lang w:eastAsia="en-US"/>
        </w:rPr>
        <w:t>miniPortalu</w:t>
      </w:r>
      <w:proofErr w:type="spellEnd"/>
      <w:r w:rsidRPr="00302854">
        <w:rPr>
          <w:kern w:val="0"/>
          <w:sz w:val="24"/>
          <w:lang w:eastAsia="en-US"/>
        </w:rPr>
        <w:t xml:space="preserve">. Sposób zmiany i wycofania oferty został opisany w Instrukcji użytkownika dostępnej na </w:t>
      </w:r>
      <w:proofErr w:type="spellStart"/>
      <w:r w:rsidRPr="00302854">
        <w:rPr>
          <w:kern w:val="0"/>
          <w:sz w:val="24"/>
          <w:lang w:eastAsia="en-US"/>
        </w:rPr>
        <w:t>miniPortalu</w:t>
      </w:r>
      <w:proofErr w:type="spellEnd"/>
      <w:r w:rsidRPr="00302854">
        <w:rPr>
          <w:kern w:val="0"/>
          <w:sz w:val="24"/>
          <w:lang w:eastAsia="en-US"/>
        </w:rPr>
        <w:t>.</w:t>
      </w:r>
    </w:p>
    <w:p w14:paraId="7DF8FBED" w14:textId="035D3714" w:rsidR="00302854" w:rsidRPr="00302854" w:rsidRDefault="00302854" w:rsidP="00302854">
      <w:pPr>
        <w:pStyle w:val="Akapitzlist"/>
        <w:numPr>
          <w:ilvl w:val="0"/>
          <w:numId w:val="10"/>
        </w:numPr>
        <w:spacing w:after="120" w:line="240" w:lineRule="auto"/>
        <w:ind w:left="357" w:hanging="357"/>
        <w:contextualSpacing w:val="0"/>
        <w:jc w:val="both"/>
        <w:rPr>
          <w:spacing w:val="0"/>
          <w:kern w:val="0"/>
          <w:sz w:val="24"/>
        </w:rPr>
      </w:pPr>
      <w:r w:rsidRPr="00302854">
        <w:rPr>
          <w:kern w:val="0"/>
          <w:sz w:val="24"/>
          <w:lang w:eastAsia="en-US"/>
        </w:rPr>
        <w:t>Wykonawca po upływie terminu do składania ofert nie może skutecznie dokonać zmiany ani wycofać złożonej oferty.</w:t>
      </w:r>
    </w:p>
    <w:p w14:paraId="69F050C7" w14:textId="1536CC0F" w:rsidR="002873A4" w:rsidRDefault="003157D6"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OTWARCIA OFERT</w:t>
      </w:r>
    </w:p>
    <w:p w14:paraId="66E41A98" w14:textId="190D2A9C"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 xml:space="preserve">Otwarcie ofert nastąpi w dniu </w:t>
      </w:r>
      <w:r w:rsidR="00EA38E1" w:rsidRPr="007C5482">
        <w:rPr>
          <w:b/>
          <w:spacing w:val="0"/>
          <w:kern w:val="0"/>
          <w:sz w:val="24"/>
          <w:u w:val="single"/>
        </w:rPr>
        <w:t>17 czerwca</w:t>
      </w:r>
      <w:r w:rsidR="009936B6" w:rsidRPr="007C5482">
        <w:rPr>
          <w:b/>
          <w:spacing w:val="0"/>
          <w:kern w:val="0"/>
          <w:sz w:val="24"/>
          <w:u w:val="single"/>
        </w:rPr>
        <w:t xml:space="preserve"> 2021 r., </w:t>
      </w:r>
      <w:r w:rsidRPr="007C5482">
        <w:rPr>
          <w:spacing w:val="0"/>
          <w:kern w:val="0"/>
          <w:sz w:val="24"/>
          <w:u w:val="single"/>
        </w:rPr>
        <w:t xml:space="preserve"> </w:t>
      </w:r>
      <w:r w:rsidRPr="007C5482">
        <w:rPr>
          <w:b/>
          <w:spacing w:val="0"/>
          <w:kern w:val="0"/>
          <w:sz w:val="24"/>
          <w:u w:val="single"/>
        </w:rPr>
        <w:t xml:space="preserve">o godzinie </w:t>
      </w:r>
      <w:r w:rsidR="009936B6" w:rsidRPr="007C5482">
        <w:rPr>
          <w:b/>
          <w:spacing w:val="0"/>
          <w:kern w:val="0"/>
          <w:sz w:val="24"/>
          <w:u w:val="single"/>
        </w:rPr>
        <w:t>1</w:t>
      </w:r>
      <w:r w:rsidR="00684E64" w:rsidRPr="007C5482">
        <w:rPr>
          <w:b/>
          <w:spacing w:val="0"/>
          <w:kern w:val="0"/>
          <w:sz w:val="24"/>
          <w:u w:val="single"/>
        </w:rPr>
        <w:t>1</w:t>
      </w:r>
      <w:r w:rsidR="009936B6" w:rsidRPr="007C5482">
        <w:rPr>
          <w:b/>
          <w:spacing w:val="0"/>
          <w:kern w:val="0"/>
          <w:sz w:val="24"/>
          <w:u w:val="single"/>
        </w:rPr>
        <w:t>:00</w:t>
      </w:r>
    </w:p>
    <w:p w14:paraId="4EEF57AB"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Otwarcie ofert jest niejawne.</w:t>
      </w:r>
    </w:p>
    <w:p w14:paraId="40EB7C57" w14:textId="0F3F234D" w:rsidR="00391EC6" w:rsidRPr="00391EC6" w:rsidRDefault="00391EC6" w:rsidP="00B074B7">
      <w:pPr>
        <w:pStyle w:val="Akapitzlist"/>
        <w:numPr>
          <w:ilvl w:val="0"/>
          <w:numId w:val="11"/>
        </w:numPr>
        <w:spacing w:after="120" w:line="240" w:lineRule="auto"/>
        <w:ind w:left="357" w:hanging="357"/>
        <w:jc w:val="both"/>
        <w:rPr>
          <w:spacing w:val="0"/>
          <w:kern w:val="0"/>
          <w:sz w:val="24"/>
        </w:rPr>
      </w:pPr>
      <w:r w:rsidRPr="00391EC6">
        <w:rPr>
          <w:kern w:val="0"/>
          <w:sz w:val="24"/>
          <w:lang w:eastAsia="en-US"/>
        </w:rPr>
        <w:t xml:space="preserve">Otwarcie ofert następuje poprzez użycie mechanizmu do odszyfrowania ofert dostępnego po zalogowaniu w zakładce Deszyfrowanie na </w:t>
      </w:r>
      <w:proofErr w:type="spellStart"/>
      <w:r w:rsidRPr="00391EC6">
        <w:rPr>
          <w:kern w:val="0"/>
          <w:sz w:val="24"/>
          <w:lang w:eastAsia="en-US"/>
        </w:rPr>
        <w:t>miniPortalu</w:t>
      </w:r>
      <w:proofErr w:type="spellEnd"/>
      <w:r w:rsidRPr="00391EC6">
        <w:rPr>
          <w:kern w:val="0"/>
          <w:sz w:val="24"/>
          <w:lang w:eastAsia="en-US"/>
        </w:rPr>
        <w:t xml:space="preserve"> i następuje poprzez wskazanie pliku do odszyfrowania.</w:t>
      </w:r>
    </w:p>
    <w:p w14:paraId="0A2E8D16" w14:textId="44D36E45"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najpóźniej przed otwarciem ofert, udostępnia na stronie internetowej prowadzonego postepowania informację o kwocie, jaką zamierza przeznaczyć na sfinansowanie zamówienia.</w:t>
      </w:r>
    </w:p>
    <w:p w14:paraId="30F8C8F2"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niezwłocznie po otwarciu ofert, udostępniana stronie internetowej prowadzonego postepowania informacje o:</w:t>
      </w:r>
    </w:p>
    <w:p w14:paraId="265EEF8F" w14:textId="133CDF0B"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nazwach albo imionach i nazwiskach oraz siedzibach lub miejscach prowadzonej działalności gospodarczej albo miejscach zamieszkania wykonawców, których oferty zostały otwarte;</w:t>
      </w:r>
    </w:p>
    <w:p w14:paraId="017609EC" w14:textId="77777777"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cenach lub kosztach zawartych w ofertach.</w:t>
      </w:r>
    </w:p>
    <w:p w14:paraId="6AE4166D"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W przypadku wystąpienia awarii systemu teleinformatycznego, która spowoduje brak możliwości otwarcia ofert w terminie określonym przez Zamawiającego, otwarcie ofert nastąpi niezwłocznie po usunięciu awarii.</w:t>
      </w:r>
    </w:p>
    <w:p w14:paraId="723F0628" w14:textId="2B663952" w:rsidR="003157D6" w:rsidRPr="00391EC6" w:rsidRDefault="003157D6" w:rsidP="00B074B7">
      <w:pPr>
        <w:pStyle w:val="Akapitzlist"/>
        <w:numPr>
          <w:ilvl w:val="0"/>
          <w:numId w:val="11"/>
        </w:numPr>
        <w:spacing w:after="120" w:line="240" w:lineRule="auto"/>
        <w:ind w:left="357" w:hanging="357"/>
        <w:contextualSpacing w:val="0"/>
        <w:jc w:val="both"/>
        <w:rPr>
          <w:spacing w:val="0"/>
          <w:kern w:val="0"/>
          <w:sz w:val="24"/>
        </w:rPr>
      </w:pPr>
      <w:r w:rsidRPr="00391EC6">
        <w:rPr>
          <w:spacing w:val="0"/>
          <w:kern w:val="0"/>
          <w:sz w:val="24"/>
        </w:rPr>
        <w:t>Zamawiający poinformuje o zmianie terminu otwarcia ofert na stronie internetowej prowadzonego postepowania.</w:t>
      </w:r>
    </w:p>
    <w:p w14:paraId="1DA2743A" w14:textId="77777777" w:rsidR="00865B0D" w:rsidRDefault="00A9496A" w:rsidP="00D16D2C">
      <w:pPr>
        <w:pStyle w:val="Akapitzlist"/>
        <w:numPr>
          <w:ilvl w:val="0"/>
          <w:numId w:val="5"/>
        </w:numPr>
        <w:spacing w:after="120" w:line="240" w:lineRule="auto"/>
        <w:ind w:left="714" w:hanging="357"/>
        <w:contextualSpacing w:val="0"/>
        <w:rPr>
          <w:b/>
          <w:spacing w:val="0"/>
          <w:kern w:val="0"/>
          <w:sz w:val="24"/>
        </w:rPr>
      </w:pPr>
      <w:r w:rsidRPr="003157D6">
        <w:rPr>
          <w:b/>
          <w:spacing w:val="0"/>
          <w:kern w:val="0"/>
          <w:sz w:val="24"/>
        </w:rPr>
        <w:t>PODSTAWY WYKLUCZENIA, O</w:t>
      </w:r>
      <w:r w:rsidR="00865B0D">
        <w:rPr>
          <w:b/>
          <w:spacing w:val="0"/>
          <w:kern w:val="0"/>
          <w:sz w:val="24"/>
        </w:rPr>
        <w:t xml:space="preserve"> KTÓRYCH MOWA W ART. 108 UST. 1</w:t>
      </w:r>
    </w:p>
    <w:p w14:paraId="6F446731" w14:textId="7C519D5F" w:rsidR="00865B0D" w:rsidRPr="00C35CAA" w:rsidRDefault="00865B0D" w:rsidP="00B074B7">
      <w:pPr>
        <w:pStyle w:val="Akapitzlist"/>
        <w:numPr>
          <w:ilvl w:val="0"/>
          <w:numId w:val="12"/>
        </w:numPr>
        <w:spacing w:after="120" w:line="240" w:lineRule="auto"/>
        <w:ind w:left="357" w:hanging="357"/>
        <w:contextualSpacing w:val="0"/>
        <w:rPr>
          <w:b/>
          <w:spacing w:val="0"/>
          <w:kern w:val="0"/>
          <w:sz w:val="24"/>
        </w:rPr>
      </w:pPr>
      <w:r w:rsidRPr="00C35CAA">
        <w:rPr>
          <w:sz w:val="24"/>
        </w:rPr>
        <w:t>Z postępowania o udzielenie zamówienia wyklucza się wykonawcę:</w:t>
      </w:r>
    </w:p>
    <w:p w14:paraId="2E37A82E" w14:textId="77777777" w:rsidR="00865B0D" w:rsidRPr="001C5718" w:rsidRDefault="00865B0D" w:rsidP="001C5718">
      <w:pPr>
        <w:spacing w:after="0" w:line="240" w:lineRule="auto"/>
        <w:jc w:val="both"/>
        <w:rPr>
          <w:sz w:val="24"/>
        </w:rPr>
      </w:pPr>
      <w:r w:rsidRPr="001C5718">
        <w:rPr>
          <w:rStyle w:val="alb"/>
          <w:sz w:val="24"/>
        </w:rPr>
        <w:t xml:space="preserve">1) </w:t>
      </w:r>
      <w:r w:rsidRPr="001C5718">
        <w:rPr>
          <w:sz w:val="24"/>
        </w:rPr>
        <w:t>będącego osobą fizyczną, którego prawomocnie skazano za przestępstwo:</w:t>
      </w:r>
    </w:p>
    <w:p w14:paraId="283BBD69" w14:textId="7CF05AC2" w:rsidR="00865B0D" w:rsidRPr="00C35CAA" w:rsidRDefault="00865B0D" w:rsidP="00C35CAA">
      <w:pPr>
        <w:spacing w:after="0" w:line="240" w:lineRule="auto"/>
        <w:jc w:val="both"/>
        <w:rPr>
          <w:sz w:val="24"/>
        </w:rPr>
      </w:pPr>
      <w:r w:rsidRPr="00C35CAA">
        <w:rPr>
          <w:rStyle w:val="alb"/>
          <w:sz w:val="24"/>
        </w:rPr>
        <w:lastRenderedPageBreak/>
        <w:t xml:space="preserve">a) </w:t>
      </w:r>
      <w:r w:rsidRPr="00C35CAA">
        <w:rPr>
          <w:sz w:val="24"/>
        </w:rPr>
        <w:t>udziału w zorganizowanej grupie przestępczej albo związku mającym na celu popełnienie przestępstwa lub przestępstwa skarbowego, o którym mowa w art. 258 Kodeksu karnego,</w:t>
      </w:r>
    </w:p>
    <w:p w14:paraId="16DE30AD" w14:textId="6952783C" w:rsidR="00865B0D" w:rsidRPr="00C35CAA" w:rsidRDefault="00865B0D" w:rsidP="00C35CAA">
      <w:pPr>
        <w:spacing w:after="0" w:line="240" w:lineRule="auto"/>
        <w:jc w:val="both"/>
        <w:rPr>
          <w:sz w:val="24"/>
        </w:rPr>
      </w:pPr>
      <w:r w:rsidRPr="00C35CAA">
        <w:rPr>
          <w:rStyle w:val="alb"/>
          <w:sz w:val="24"/>
        </w:rPr>
        <w:t xml:space="preserve">b) </w:t>
      </w:r>
      <w:r w:rsidRPr="00C35CAA">
        <w:rPr>
          <w:sz w:val="24"/>
        </w:rPr>
        <w:t>handlu ludźmi, o którym mowa w art. 189a Kodeksu karnego,</w:t>
      </w:r>
    </w:p>
    <w:p w14:paraId="64FE13EB" w14:textId="71E3209F" w:rsidR="00865B0D" w:rsidRPr="00C35CAA" w:rsidRDefault="00865B0D" w:rsidP="00C35CAA">
      <w:pPr>
        <w:spacing w:after="0" w:line="240" w:lineRule="auto"/>
        <w:jc w:val="both"/>
        <w:rPr>
          <w:sz w:val="24"/>
        </w:rPr>
      </w:pPr>
      <w:r w:rsidRPr="00C35CAA">
        <w:rPr>
          <w:rStyle w:val="alb"/>
          <w:sz w:val="24"/>
        </w:rPr>
        <w:t xml:space="preserve">c) </w:t>
      </w:r>
      <w:r w:rsidRPr="00C35CAA">
        <w:rPr>
          <w:sz w:val="24"/>
        </w:rPr>
        <w:t>o którym mowa w art. 228-230a, art. 250a Kodeksu karnego lub w art. 46 lub art. 48 ustawy z dnia 25 czerwca 2010 r. o sporcie,</w:t>
      </w:r>
    </w:p>
    <w:p w14:paraId="024F0B9F" w14:textId="5E957FCB" w:rsidR="00865B0D" w:rsidRPr="00C35CAA" w:rsidRDefault="00865B0D" w:rsidP="00C35CAA">
      <w:pPr>
        <w:spacing w:after="0" w:line="240" w:lineRule="auto"/>
        <w:jc w:val="both"/>
        <w:rPr>
          <w:sz w:val="24"/>
        </w:rPr>
      </w:pPr>
      <w:r w:rsidRPr="00C35CAA">
        <w:rPr>
          <w:rStyle w:val="alb"/>
          <w:sz w:val="24"/>
        </w:rPr>
        <w:t xml:space="preserve">d) </w:t>
      </w:r>
      <w:r w:rsidRPr="00C35CAA">
        <w:rPr>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D7D7FCC" w14:textId="4C64CFD3" w:rsidR="00865B0D" w:rsidRPr="00C35CAA" w:rsidRDefault="00865B0D" w:rsidP="00C35CAA">
      <w:pPr>
        <w:spacing w:after="0" w:line="240" w:lineRule="auto"/>
        <w:jc w:val="both"/>
        <w:rPr>
          <w:sz w:val="24"/>
        </w:rPr>
      </w:pPr>
      <w:r w:rsidRPr="00C35CAA">
        <w:rPr>
          <w:rStyle w:val="alb"/>
          <w:sz w:val="24"/>
        </w:rPr>
        <w:t xml:space="preserve">e) </w:t>
      </w:r>
      <w:r w:rsidRPr="00C35CAA">
        <w:rPr>
          <w:sz w:val="24"/>
        </w:rPr>
        <w:t>o charakterze terrorystycznym, o którym mowa w art. 115 § 20 Kodeksu karnego, lub mające na celu popełnienie tego przestępstwa,</w:t>
      </w:r>
    </w:p>
    <w:p w14:paraId="429C6EF5" w14:textId="6BEE7F81" w:rsidR="00865B0D" w:rsidRPr="00C35CAA" w:rsidRDefault="00865B0D" w:rsidP="00C35CAA">
      <w:pPr>
        <w:spacing w:after="0" w:line="240" w:lineRule="auto"/>
        <w:jc w:val="both"/>
        <w:rPr>
          <w:sz w:val="24"/>
        </w:rPr>
      </w:pPr>
      <w:r w:rsidRPr="00C35CAA">
        <w:rPr>
          <w:rStyle w:val="alb"/>
          <w:sz w:val="24"/>
        </w:rPr>
        <w:t xml:space="preserve">f) </w:t>
      </w:r>
      <w:r w:rsidRPr="00C35CAA">
        <w:rPr>
          <w:sz w:val="24"/>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659802E" w14:textId="2EA3E782" w:rsidR="00865B0D" w:rsidRPr="00C35CAA" w:rsidRDefault="00865B0D" w:rsidP="00C35CAA">
      <w:pPr>
        <w:spacing w:after="0" w:line="240" w:lineRule="auto"/>
        <w:jc w:val="both"/>
        <w:rPr>
          <w:sz w:val="24"/>
        </w:rPr>
      </w:pPr>
      <w:r w:rsidRPr="00C35CAA">
        <w:rPr>
          <w:rStyle w:val="alb"/>
          <w:sz w:val="24"/>
        </w:rPr>
        <w:t xml:space="preserve">g) </w:t>
      </w:r>
      <w:r w:rsidRPr="00C35CAA">
        <w:rPr>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9709A7" w14:textId="77777777" w:rsidR="00865B0D" w:rsidRPr="00C35CAA" w:rsidRDefault="00865B0D" w:rsidP="00C35CAA">
      <w:pPr>
        <w:spacing w:after="0" w:line="240" w:lineRule="auto"/>
        <w:jc w:val="both"/>
        <w:rPr>
          <w:sz w:val="24"/>
        </w:rPr>
      </w:pPr>
      <w:r w:rsidRPr="00C35CAA">
        <w:rPr>
          <w:rStyle w:val="alb"/>
          <w:sz w:val="24"/>
        </w:rPr>
        <w:t xml:space="preserve">h) </w:t>
      </w:r>
      <w:r w:rsidRPr="00C35CAA">
        <w:rPr>
          <w:sz w:val="24"/>
        </w:rPr>
        <w:t>o którym mowa w art. 9 ust. 1 i 3 lub art. 10 ustawy z dnia 15 czerwca 2012 r. o skutkach powierzania wykonywania pracy cudzoziemcom przebywającym wbrew przepisom na terytorium Rzeczypospolitej Polskiej</w:t>
      </w:r>
    </w:p>
    <w:p w14:paraId="675A1432" w14:textId="77777777" w:rsidR="00865B0D" w:rsidRPr="00C35CAA" w:rsidRDefault="00865B0D" w:rsidP="00C35CAA">
      <w:pPr>
        <w:pStyle w:val="text-justify"/>
        <w:spacing w:before="0" w:beforeAutospacing="0" w:after="120" w:afterAutospacing="0"/>
        <w:jc w:val="both"/>
      </w:pPr>
      <w:r w:rsidRPr="00C35CAA">
        <w:t>- lub za odpowiedni czyn zabroniony określony w przepisach prawa obcego;</w:t>
      </w:r>
    </w:p>
    <w:p w14:paraId="05C5BBC7" w14:textId="77777777" w:rsidR="00865B0D" w:rsidRPr="00C35CAA" w:rsidRDefault="00865B0D" w:rsidP="00C35CAA">
      <w:pPr>
        <w:spacing w:after="120" w:line="240" w:lineRule="auto"/>
        <w:jc w:val="both"/>
        <w:rPr>
          <w:sz w:val="24"/>
        </w:rPr>
      </w:pPr>
      <w:r w:rsidRPr="00C35CAA">
        <w:rPr>
          <w:rStyle w:val="alb"/>
          <w:sz w:val="24"/>
        </w:rPr>
        <w:t xml:space="preserve">2) </w:t>
      </w:r>
      <w:r w:rsidRPr="00C35CAA">
        <w:rPr>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DC16D34" w14:textId="77777777" w:rsidR="00865B0D" w:rsidRPr="00C35CAA" w:rsidRDefault="00865B0D" w:rsidP="00C35CAA">
      <w:pPr>
        <w:spacing w:after="120" w:line="240" w:lineRule="auto"/>
        <w:jc w:val="both"/>
        <w:rPr>
          <w:sz w:val="24"/>
        </w:rPr>
      </w:pPr>
      <w:r w:rsidRPr="00C35CAA">
        <w:rPr>
          <w:rStyle w:val="alb"/>
          <w:sz w:val="24"/>
        </w:rPr>
        <w:t xml:space="preserve">3) </w:t>
      </w:r>
      <w:r w:rsidRPr="00C35CAA">
        <w:rPr>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087284D" w14:textId="0D5AF693" w:rsidR="00865B0D" w:rsidRPr="00C35CAA" w:rsidRDefault="00865B0D" w:rsidP="00C35CAA">
      <w:pPr>
        <w:spacing w:after="120" w:line="240" w:lineRule="auto"/>
        <w:jc w:val="both"/>
        <w:rPr>
          <w:sz w:val="24"/>
        </w:rPr>
      </w:pPr>
      <w:r w:rsidRPr="00C35CAA">
        <w:rPr>
          <w:rStyle w:val="alb"/>
          <w:sz w:val="24"/>
        </w:rPr>
        <w:t xml:space="preserve">4) </w:t>
      </w:r>
      <w:r w:rsidRPr="00C35CAA">
        <w:rPr>
          <w:sz w:val="24"/>
        </w:rPr>
        <w:t>wobec którego prawomocnie orzeczono zakaz ubiegania się o zamówienia publiczne;</w:t>
      </w:r>
    </w:p>
    <w:p w14:paraId="6C21E597" w14:textId="3C68352F" w:rsidR="00865B0D" w:rsidRPr="00C35CAA" w:rsidRDefault="00865B0D" w:rsidP="00C35CAA">
      <w:pPr>
        <w:spacing w:after="120" w:line="240" w:lineRule="auto"/>
        <w:jc w:val="both"/>
        <w:rPr>
          <w:sz w:val="24"/>
        </w:rPr>
      </w:pPr>
      <w:r w:rsidRPr="00C35CAA">
        <w:rPr>
          <w:rStyle w:val="alb"/>
          <w:sz w:val="24"/>
        </w:rPr>
        <w:t xml:space="preserve">5) </w:t>
      </w:r>
      <w:r w:rsidRPr="00C35CAA">
        <w:rPr>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5B214E7" w14:textId="4C00C184" w:rsidR="00C35CAA" w:rsidRPr="00C35CAA" w:rsidRDefault="00865B0D" w:rsidP="00C35CAA">
      <w:pPr>
        <w:spacing w:after="120" w:line="240" w:lineRule="auto"/>
        <w:jc w:val="both"/>
        <w:rPr>
          <w:sz w:val="24"/>
        </w:rPr>
      </w:pPr>
      <w:r w:rsidRPr="00C35CAA">
        <w:rPr>
          <w:rStyle w:val="alb"/>
          <w:sz w:val="24"/>
        </w:rPr>
        <w:t xml:space="preserve">6) </w:t>
      </w:r>
      <w:r w:rsidRPr="00C35CAA">
        <w:rPr>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72262A1" w14:textId="3485C904" w:rsidR="00865B0D" w:rsidRPr="00C35CAA" w:rsidRDefault="00C35CAA" w:rsidP="00B074B7">
      <w:pPr>
        <w:pStyle w:val="Akapitzlist"/>
        <w:numPr>
          <w:ilvl w:val="0"/>
          <w:numId w:val="12"/>
        </w:numPr>
        <w:spacing w:after="120" w:line="240" w:lineRule="auto"/>
        <w:ind w:left="357" w:hanging="357"/>
        <w:contextualSpacing w:val="0"/>
        <w:jc w:val="both"/>
        <w:rPr>
          <w:sz w:val="24"/>
        </w:rPr>
      </w:pPr>
      <w:r w:rsidRPr="00C35CAA">
        <w:rPr>
          <w:sz w:val="24"/>
        </w:rPr>
        <w:t>Wykonawca może zostać wykluczony przez Zamawiającego na każdym etapie postepowania o udzielenie zamówienia.</w:t>
      </w:r>
    </w:p>
    <w:p w14:paraId="2BB64902" w14:textId="7E352D33" w:rsidR="003157D6" w:rsidRDefault="00A9496A" w:rsidP="00D16D2C">
      <w:pPr>
        <w:pStyle w:val="Akapitzlist"/>
        <w:numPr>
          <w:ilvl w:val="0"/>
          <w:numId w:val="5"/>
        </w:numPr>
        <w:spacing w:after="120" w:line="240" w:lineRule="auto"/>
        <w:ind w:left="714" w:hanging="357"/>
        <w:contextualSpacing w:val="0"/>
        <w:rPr>
          <w:b/>
          <w:spacing w:val="0"/>
          <w:kern w:val="0"/>
          <w:sz w:val="24"/>
        </w:rPr>
      </w:pPr>
      <w:r w:rsidRPr="00C35CAA">
        <w:rPr>
          <w:b/>
          <w:spacing w:val="0"/>
          <w:kern w:val="0"/>
          <w:sz w:val="24"/>
        </w:rPr>
        <w:t>SPO</w:t>
      </w:r>
      <w:r w:rsidR="00C35CAA">
        <w:rPr>
          <w:b/>
          <w:spacing w:val="0"/>
          <w:kern w:val="0"/>
          <w:sz w:val="24"/>
        </w:rPr>
        <w:t>SÓB OBLICZENIA CENY</w:t>
      </w:r>
    </w:p>
    <w:p w14:paraId="2CF5025D"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lastRenderedPageBreak/>
        <w:t xml:space="preserve">Wykonawca poda cenę oferty w </w:t>
      </w:r>
      <w:r w:rsidRPr="001C5718">
        <w:rPr>
          <w:b/>
          <w:spacing w:val="0"/>
          <w:kern w:val="0"/>
          <w:sz w:val="24"/>
        </w:rPr>
        <w:t>Formularzu Ofertowym</w:t>
      </w:r>
      <w:r w:rsidRPr="00C35CAA">
        <w:rPr>
          <w:spacing w:val="0"/>
          <w:kern w:val="0"/>
          <w:sz w:val="24"/>
        </w:rPr>
        <w:t xml:space="preserve"> sporządzonym według</w:t>
      </w:r>
      <w:r>
        <w:rPr>
          <w:spacing w:val="0"/>
          <w:kern w:val="0"/>
          <w:sz w:val="24"/>
        </w:rPr>
        <w:t xml:space="preserve"> </w:t>
      </w:r>
      <w:r w:rsidRPr="00C35CAA">
        <w:rPr>
          <w:spacing w:val="0"/>
          <w:kern w:val="0"/>
          <w:sz w:val="24"/>
        </w:rPr>
        <w:t xml:space="preserve">wzoru stanowiącego </w:t>
      </w:r>
      <w:r w:rsidRPr="00BD4412">
        <w:rPr>
          <w:b/>
          <w:spacing w:val="0"/>
          <w:kern w:val="0"/>
          <w:sz w:val="24"/>
        </w:rPr>
        <w:t>Załącznik Nr 2 do SWZ</w:t>
      </w:r>
      <w:r w:rsidRPr="00C35CAA">
        <w:rPr>
          <w:spacing w:val="0"/>
          <w:kern w:val="0"/>
          <w:sz w:val="24"/>
        </w:rPr>
        <w:t>, jako cenę brutto [z uwzględnieniem</w:t>
      </w:r>
      <w:r>
        <w:rPr>
          <w:spacing w:val="0"/>
          <w:kern w:val="0"/>
          <w:sz w:val="24"/>
        </w:rPr>
        <w:t xml:space="preserve"> </w:t>
      </w:r>
      <w:r w:rsidRPr="00C35CAA">
        <w:rPr>
          <w:spacing w:val="0"/>
          <w:kern w:val="0"/>
          <w:sz w:val="24"/>
        </w:rPr>
        <w:t>kwoty podatku od towarów i usług (VAT)] z wyszczególnieniem stawki podatku od</w:t>
      </w:r>
      <w:r>
        <w:rPr>
          <w:spacing w:val="0"/>
          <w:kern w:val="0"/>
          <w:sz w:val="24"/>
        </w:rPr>
        <w:t xml:space="preserve"> towarów i usług (VAT).</w:t>
      </w:r>
    </w:p>
    <w:p w14:paraId="4BB3AE11"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oferty sta</w:t>
      </w:r>
      <w:r>
        <w:rPr>
          <w:spacing w:val="0"/>
          <w:kern w:val="0"/>
          <w:sz w:val="24"/>
        </w:rPr>
        <w:t>nowi wynagrodzenie ryczałtowe.</w:t>
      </w:r>
    </w:p>
    <w:p w14:paraId="2CE930D0"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musi być wyrażona w złotych polskich (PLN), z dokładnością nie większą niż</w:t>
      </w:r>
      <w:r>
        <w:rPr>
          <w:spacing w:val="0"/>
          <w:kern w:val="0"/>
          <w:sz w:val="24"/>
        </w:rPr>
        <w:t xml:space="preserve"> dwa miejsca po przecinku.</w:t>
      </w:r>
    </w:p>
    <w:p w14:paraId="39528CCD" w14:textId="3ED8E6FE"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Wykonawca poda w Formularzu Ofertowym stawkę podatku od towarów i usług</w:t>
      </w:r>
      <w:r w:rsidR="001C5718">
        <w:rPr>
          <w:spacing w:val="0"/>
          <w:kern w:val="0"/>
          <w:sz w:val="24"/>
        </w:rPr>
        <w:t xml:space="preserve"> </w:t>
      </w:r>
      <w:r w:rsidRPr="00C35CAA">
        <w:rPr>
          <w:spacing w:val="0"/>
          <w:kern w:val="0"/>
          <w:sz w:val="24"/>
        </w:rPr>
        <w:t>(VAT) właściwą dla przedmiotu zamówienia, obowiązującą według stanu</w:t>
      </w:r>
      <w:r>
        <w:rPr>
          <w:spacing w:val="0"/>
          <w:kern w:val="0"/>
          <w:sz w:val="24"/>
        </w:rPr>
        <w:t xml:space="preserve"> </w:t>
      </w:r>
      <w:r w:rsidRPr="00C35CAA">
        <w:rPr>
          <w:spacing w:val="0"/>
          <w:kern w:val="0"/>
          <w:sz w:val="24"/>
        </w:rPr>
        <w:t>prawnego na dzień składania ofert. Określenie ceny ofertowej z zastosowaniem</w:t>
      </w:r>
      <w:r>
        <w:rPr>
          <w:spacing w:val="0"/>
          <w:kern w:val="0"/>
          <w:sz w:val="24"/>
        </w:rPr>
        <w:t xml:space="preserve"> </w:t>
      </w:r>
      <w:r w:rsidRPr="00C35CAA">
        <w:rPr>
          <w:spacing w:val="0"/>
          <w:kern w:val="0"/>
          <w:sz w:val="24"/>
        </w:rPr>
        <w:t>nieprawidłowej stawki podatku od towarów i usług (VAT) potraktowane będzie,</w:t>
      </w:r>
      <w:r>
        <w:rPr>
          <w:spacing w:val="0"/>
          <w:kern w:val="0"/>
          <w:sz w:val="24"/>
        </w:rPr>
        <w:t xml:space="preserve"> </w:t>
      </w:r>
      <w:r w:rsidRPr="00C35CAA">
        <w:rPr>
          <w:spacing w:val="0"/>
          <w:kern w:val="0"/>
          <w:sz w:val="24"/>
        </w:rPr>
        <w:t>jako błąd w obliczeniu ceny i spowoduje odrzucenie oferty, jeżeli nie ziszczą się</w:t>
      </w:r>
      <w:r>
        <w:rPr>
          <w:spacing w:val="0"/>
          <w:kern w:val="0"/>
          <w:sz w:val="24"/>
        </w:rPr>
        <w:t xml:space="preserve"> </w:t>
      </w:r>
      <w:r w:rsidRPr="00C35CAA">
        <w:rPr>
          <w:spacing w:val="0"/>
          <w:kern w:val="0"/>
          <w:sz w:val="24"/>
        </w:rPr>
        <w:t xml:space="preserve">ustawowe przesłanki omyłki (na podstawie art. 226 ust. 1 pkt 10 </w:t>
      </w:r>
      <w:proofErr w:type="spellStart"/>
      <w:r w:rsidRPr="00C35CAA">
        <w:rPr>
          <w:spacing w:val="0"/>
          <w:kern w:val="0"/>
          <w:sz w:val="24"/>
        </w:rPr>
        <w:t>pzp</w:t>
      </w:r>
      <w:proofErr w:type="spellEnd"/>
      <w:r w:rsidRPr="00C35CAA">
        <w:rPr>
          <w:spacing w:val="0"/>
          <w:kern w:val="0"/>
          <w:sz w:val="24"/>
        </w:rPr>
        <w:t xml:space="preserve"> w związk</w:t>
      </w:r>
      <w:r>
        <w:rPr>
          <w:spacing w:val="0"/>
          <w:kern w:val="0"/>
          <w:sz w:val="24"/>
        </w:rPr>
        <w:t>u z</w:t>
      </w:r>
      <w:r w:rsidR="001C5718">
        <w:rPr>
          <w:spacing w:val="0"/>
          <w:kern w:val="0"/>
          <w:sz w:val="24"/>
        </w:rPr>
        <w:t xml:space="preserve"> </w:t>
      </w:r>
      <w:r>
        <w:rPr>
          <w:spacing w:val="0"/>
          <w:kern w:val="0"/>
          <w:sz w:val="24"/>
        </w:rPr>
        <w:t xml:space="preserve">art. 223 ust. 2 pkt 3 </w:t>
      </w:r>
      <w:proofErr w:type="spellStart"/>
      <w:r>
        <w:rPr>
          <w:spacing w:val="0"/>
          <w:kern w:val="0"/>
          <w:sz w:val="24"/>
        </w:rPr>
        <w:t>pzp</w:t>
      </w:r>
      <w:proofErr w:type="spellEnd"/>
      <w:r>
        <w:rPr>
          <w:spacing w:val="0"/>
          <w:kern w:val="0"/>
          <w:sz w:val="24"/>
        </w:rPr>
        <w:t>).</w:t>
      </w:r>
    </w:p>
    <w:p w14:paraId="1FB0AA3A"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Rozliczenia między Zamawiającym a Wykonawcą będą prowadzone w złotych</w:t>
      </w:r>
      <w:r>
        <w:rPr>
          <w:spacing w:val="0"/>
          <w:kern w:val="0"/>
          <w:sz w:val="24"/>
        </w:rPr>
        <w:t xml:space="preserve"> polskich (PLN).</w:t>
      </w:r>
    </w:p>
    <w:p w14:paraId="7B4569FB" w14:textId="77777777" w:rsidR="00BD4412"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 przypadku rozbieżności pomiędzy ceną ryczałtową podaną cyfrowo a słownie,</w:t>
      </w:r>
      <w:r>
        <w:rPr>
          <w:spacing w:val="0"/>
          <w:kern w:val="0"/>
          <w:sz w:val="24"/>
        </w:rPr>
        <w:t xml:space="preserve"> </w:t>
      </w:r>
      <w:r w:rsidRPr="00C35CAA">
        <w:rPr>
          <w:spacing w:val="0"/>
          <w:kern w:val="0"/>
          <w:sz w:val="24"/>
        </w:rPr>
        <w:t>jako wartość właściwa zostanie przyjęta cena ryczałtowa podana słownie</w:t>
      </w:r>
      <w:r>
        <w:rPr>
          <w:spacing w:val="0"/>
          <w:kern w:val="0"/>
          <w:sz w:val="24"/>
        </w:rPr>
        <w:t>.</w:t>
      </w:r>
    </w:p>
    <w:p w14:paraId="282C3B8D" w14:textId="7FF0EF72"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Jeżeli została złożona oferta, której wybór prowadziłby do powstania u zamawiającego obowiązku podatkowego zgodnie z ustawą z dnia 11 marca 2004 r. o podatku od towarów i usług (Dz. U. z 20</w:t>
      </w:r>
      <w:r w:rsidR="00B759AF">
        <w:rPr>
          <w:sz w:val="24"/>
        </w:rPr>
        <w:t>20</w:t>
      </w:r>
      <w:r w:rsidRPr="00BD4412">
        <w:rPr>
          <w:sz w:val="24"/>
        </w:rPr>
        <w:t xml:space="preserve"> r. poz. </w:t>
      </w:r>
      <w:r w:rsidR="00B759AF">
        <w:rPr>
          <w:sz w:val="24"/>
        </w:rPr>
        <w:t>106</w:t>
      </w:r>
      <w:r w:rsidRPr="00BD4412">
        <w:rPr>
          <w:sz w:val="24"/>
        </w:rPr>
        <w:t xml:space="preserve">, z </w:t>
      </w:r>
      <w:proofErr w:type="spellStart"/>
      <w:r w:rsidRPr="00BD4412">
        <w:rPr>
          <w:sz w:val="24"/>
        </w:rPr>
        <w:t>późn</w:t>
      </w:r>
      <w:proofErr w:type="spellEnd"/>
      <w:r w:rsidRPr="00BD4412">
        <w:rPr>
          <w:sz w:val="24"/>
        </w:rPr>
        <w:t>. zm.), dla celów zastosowania kryterium ceny lub kosztu zamawiający dolicza do przedstawionej w tej ofercie ceny kwotę podatku od towarów i usług, którą miałby obowiązek rozliczyć.</w:t>
      </w:r>
    </w:p>
    <w:p w14:paraId="74642CA4" w14:textId="45453BF7"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 xml:space="preserve">W ofercie </w:t>
      </w:r>
      <w:r>
        <w:rPr>
          <w:sz w:val="24"/>
        </w:rPr>
        <w:t>W</w:t>
      </w:r>
      <w:r w:rsidRPr="00BD4412">
        <w:rPr>
          <w:sz w:val="24"/>
        </w:rPr>
        <w:t>ykonawca ma obowiązek:</w:t>
      </w:r>
    </w:p>
    <w:p w14:paraId="42118BA9" w14:textId="23D2F751"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poinformowania zamawiającego, że wybór jego oferty będzie prowadził do powstania u zamawiającego obowiązku podatkowego;</w:t>
      </w:r>
    </w:p>
    <w:p w14:paraId="3627A471" w14:textId="19FEE8D2"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nazwy (rodzaju) towaru lub usługi, których dostawa lub świadczenie będą prowadziły do powstania obowiązku podatkowego;</w:t>
      </w:r>
    </w:p>
    <w:p w14:paraId="29DC58EC" w14:textId="63368419"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wartości towaru lub usługi objętego obowiązkiem podatkowym zamawiającego, bez kwoty podatku;</w:t>
      </w:r>
    </w:p>
    <w:p w14:paraId="230DCF9B" w14:textId="4B02D9EF"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stawki podatku od towarów i usług, która zgodnie z wiedzą wykonawcy, będzie miała zastosowanie.</w:t>
      </w:r>
    </w:p>
    <w:p w14:paraId="51C073A6" w14:textId="63A1DEA7" w:rsidR="00C35CAA" w:rsidRPr="0040643F"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40643F">
        <w:rPr>
          <w:b/>
          <w:spacing w:val="0"/>
          <w:kern w:val="0"/>
          <w:sz w:val="24"/>
        </w:rPr>
        <w:t>OPIS KRYTERIÓW OCENY OFERT, WRAZ Z PODANIEM WAG TYCH K</w:t>
      </w:r>
      <w:r w:rsidR="00C35CAA" w:rsidRPr="0040643F">
        <w:rPr>
          <w:b/>
          <w:spacing w:val="0"/>
          <w:kern w:val="0"/>
          <w:sz w:val="24"/>
        </w:rPr>
        <w:t>RYTERIÓW, I SPOSOBU OCENY OFERT</w:t>
      </w:r>
    </w:p>
    <w:p w14:paraId="0DEF2DB8" w14:textId="3E5FD55D" w:rsidR="00191DE4" w:rsidRPr="00F678F8" w:rsidRDefault="00A01BEA"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Pr>
          <w:rFonts w:eastAsiaTheme="minorHAnsi"/>
          <w:color w:val="000000"/>
          <w:spacing w:val="0"/>
          <w:kern w:val="0"/>
          <w:sz w:val="24"/>
          <w:lang w:eastAsia="en-US"/>
        </w:rPr>
        <w:t>Przy wyborze oferty najkorzystniejszej Zamawiający będzie kierował się następującymi kryteriami oceny ofert</w:t>
      </w:r>
      <w:r w:rsidR="00191DE4" w:rsidRPr="00F678F8">
        <w:rPr>
          <w:rFonts w:eastAsiaTheme="minorHAnsi"/>
          <w:color w:val="000000"/>
          <w:spacing w:val="0"/>
          <w:kern w:val="0"/>
          <w:sz w:val="24"/>
          <w:lang w:eastAsia="en-US"/>
        </w:rPr>
        <w:t xml:space="preserve">: </w:t>
      </w:r>
    </w:p>
    <w:p w14:paraId="2BB99E0C" w14:textId="77777777" w:rsidR="00191DE4" w:rsidRPr="00417699" w:rsidRDefault="00191DE4" w:rsidP="00B074B7">
      <w:pPr>
        <w:numPr>
          <w:ilvl w:val="0"/>
          <w:numId w:val="1"/>
        </w:numPr>
        <w:autoSpaceDE w:val="0"/>
        <w:autoSpaceDN w:val="0"/>
        <w:adjustRightInd w:val="0"/>
        <w:spacing w:after="0" w:line="360" w:lineRule="auto"/>
        <w:jc w:val="both"/>
        <w:rPr>
          <w:rFonts w:eastAsiaTheme="minorHAnsi"/>
          <w:b/>
          <w:color w:val="000000"/>
          <w:spacing w:val="0"/>
          <w:kern w:val="0"/>
          <w:sz w:val="24"/>
          <w:lang w:eastAsia="en-US"/>
        </w:rPr>
      </w:pPr>
      <w:r w:rsidRPr="00417699">
        <w:rPr>
          <w:rFonts w:eastAsiaTheme="minorHAnsi"/>
          <w:b/>
          <w:color w:val="000000"/>
          <w:spacing w:val="0"/>
          <w:kern w:val="0"/>
          <w:sz w:val="24"/>
          <w:lang w:eastAsia="en-US"/>
        </w:rPr>
        <w:t xml:space="preserve">„Cena” – C; </w:t>
      </w:r>
    </w:p>
    <w:p w14:paraId="5AB3261D" w14:textId="2F22310E" w:rsidR="00191DE4" w:rsidRPr="00417699" w:rsidRDefault="00191DE4" w:rsidP="00B074B7">
      <w:pPr>
        <w:numPr>
          <w:ilvl w:val="0"/>
          <w:numId w:val="1"/>
        </w:numPr>
        <w:autoSpaceDE w:val="0"/>
        <w:autoSpaceDN w:val="0"/>
        <w:adjustRightInd w:val="0"/>
        <w:spacing w:after="0" w:line="360" w:lineRule="auto"/>
        <w:ind w:left="714" w:hanging="357"/>
        <w:jc w:val="both"/>
        <w:rPr>
          <w:rFonts w:eastAsiaTheme="minorHAnsi"/>
          <w:b/>
          <w:color w:val="000000"/>
          <w:spacing w:val="0"/>
          <w:kern w:val="0"/>
          <w:sz w:val="24"/>
          <w:lang w:eastAsia="en-US"/>
        </w:rPr>
      </w:pPr>
      <w:r w:rsidRPr="00417699">
        <w:rPr>
          <w:rFonts w:eastAsiaTheme="minorHAnsi"/>
          <w:b/>
          <w:color w:val="000000"/>
          <w:spacing w:val="0"/>
          <w:kern w:val="0"/>
          <w:sz w:val="24"/>
          <w:lang w:eastAsia="en-US"/>
        </w:rPr>
        <w:t>„</w:t>
      </w:r>
      <w:r w:rsidR="005F33BB">
        <w:rPr>
          <w:rFonts w:eastAsiaTheme="minorHAnsi"/>
          <w:b/>
          <w:color w:val="000000"/>
          <w:spacing w:val="0"/>
          <w:kern w:val="0"/>
          <w:sz w:val="24"/>
          <w:lang w:eastAsia="en-US"/>
        </w:rPr>
        <w:t>Okres gwarancji i rękojmi</w:t>
      </w:r>
      <w:r w:rsidRPr="00417699">
        <w:rPr>
          <w:rFonts w:eastAsiaTheme="minorHAnsi"/>
          <w:b/>
          <w:color w:val="000000"/>
          <w:spacing w:val="0"/>
          <w:kern w:val="0"/>
          <w:sz w:val="24"/>
          <w:lang w:eastAsia="en-US"/>
        </w:rPr>
        <w:t xml:space="preserve">” – </w:t>
      </w:r>
      <w:r w:rsidR="005F33BB">
        <w:rPr>
          <w:rFonts w:eastAsiaTheme="minorHAnsi"/>
          <w:b/>
          <w:color w:val="000000"/>
          <w:spacing w:val="0"/>
          <w:kern w:val="0"/>
          <w:sz w:val="24"/>
          <w:lang w:eastAsia="en-US"/>
        </w:rPr>
        <w:t>G</w:t>
      </w:r>
      <w:r w:rsidRPr="00417699">
        <w:rPr>
          <w:rFonts w:eastAsiaTheme="minorHAnsi"/>
          <w:b/>
          <w:color w:val="000000"/>
          <w:spacing w:val="0"/>
          <w:kern w:val="0"/>
          <w:sz w:val="24"/>
          <w:lang w:eastAsia="en-US"/>
        </w:rPr>
        <w:t>.</w:t>
      </w:r>
    </w:p>
    <w:p w14:paraId="25CA14C2" w14:textId="77777777" w:rsidR="00191DE4" w:rsidRPr="00F678F8" w:rsidRDefault="00191DE4" w:rsidP="00B074B7">
      <w:pPr>
        <w:pStyle w:val="Akapitzlist"/>
        <w:numPr>
          <w:ilvl w:val="0"/>
          <w:numId w:val="2"/>
        </w:numPr>
        <w:autoSpaceDE w:val="0"/>
        <w:autoSpaceDN w:val="0"/>
        <w:adjustRightInd w:val="0"/>
        <w:spacing w:after="0" w:line="36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Powyższym kryteriom Zamawiający przypisał następujące znaczenie: </w:t>
      </w:r>
    </w:p>
    <w:tbl>
      <w:tblPr>
        <w:tblStyle w:val="Tabela-Siatka"/>
        <w:tblW w:w="8930" w:type="dxa"/>
        <w:tblInd w:w="534" w:type="dxa"/>
        <w:tblLook w:val="04A0" w:firstRow="1" w:lastRow="0" w:firstColumn="1" w:lastColumn="0" w:noHBand="0" w:noVBand="1"/>
      </w:tblPr>
      <w:tblGrid>
        <w:gridCol w:w="2409"/>
        <w:gridCol w:w="1134"/>
        <w:gridCol w:w="1134"/>
        <w:gridCol w:w="4253"/>
      </w:tblGrid>
      <w:tr w:rsidR="00191DE4" w:rsidRPr="007F6C1D" w14:paraId="3F8BE46F" w14:textId="77777777" w:rsidTr="00303208">
        <w:tc>
          <w:tcPr>
            <w:tcW w:w="2409" w:type="dxa"/>
          </w:tcPr>
          <w:p w14:paraId="548B115F"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Kryterium</w:t>
            </w:r>
          </w:p>
        </w:tc>
        <w:tc>
          <w:tcPr>
            <w:tcW w:w="1134" w:type="dxa"/>
          </w:tcPr>
          <w:p w14:paraId="76263A82"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Waga (%)</w:t>
            </w:r>
          </w:p>
        </w:tc>
        <w:tc>
          <w:tcPr>
            <w:tcW w:w="1134" w:type="dxa"/>
          </w:tcPr>
          <w:p w14:paraId="339F74A1"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Liczba punktów</w:t>
            </w:r>
          </w:p>
        </w:tc>
        <w:tc>
          <w:tcPr>
            <w:tcW w:w="4253" w:type="dxa"/>
          </w:tcPr>
          <w:p w14:paraId="074A1172"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Sposób oceny wg wzoru</w:t>
            </w:r>
          </w:p>
        </w:tc>
      </w:tr>
      <w:tr w:rsidR="00191DE4" w:rsidRPr="007F6C1D" w14:paraId="3ECF6C9C" w14:textId="77777777" w:rsidTr="00303208">
        <w:tc>
          <w:tcPr>
            <w:tcW w:w="2409" w:type="dxa"/>
          </w:tcPr>
          <w:p w14:paraId="74C73BA1"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p w14:paraId="1A47905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Cena</w:t>
            </w:r>
          </w:p>
        </w:tc>
        <w:tc>
          <w:tcPr>
            <w:tcW w:w="1134" w:type="dxa"/>
          </w:tcPr>
          <w:p w14:paraId="467A29C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57A2C4DD"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60 %</w:t>
            </w:r>
          </w:p>
        </w:tc>
        <w:tc>
          <w:tcPr>
            <w:tcW w:w="1134" w:type="dxa"/>
          </w:tcPr>
          <w:p w14:paraId="1A6723E2"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01D86787"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60</w:t>
            </w:r>
          </w:p>
        </w:tc>
        <w:tc>
          <w:tcPr>
            <w:tcW w:w="4253" w:type="dxa"/>
          </w:tcPr>
          <w:tbl>
            <w:tblPr>
              <w:tblW w:w="0" w:type="auto"/>
              <w:tblBorders>
                <w:top w:val="nil"/>
                <w:left w:val="nil"/>
                <w:bottom w:val="nil"/>
                <w:right w:val="nil"/>
              </w:tblBorders>
              <w:tblLook w:val="0000" w:firstRow="0" w:lastRow="0" w:firstColumn="0" w:lastColumn="0" w:noHBand="0" w:noVBand="0"/>
            </w:tblPr>
            <w:tblGrid>
              <w:gridCol w:w="4028"/>
            </w:tblGrid>
            <w:tr w:rsidR="00191DE4" w:rsidRPr="007F6C1D" w14:paraId="18890739" w14:textId="77777777" w:rsidTr="00DC41D5">
              <w:trPr>
                <w:trHeight w:val="355"/>
              </w:trPr>
              <w:tc>
                <w:tcPr>
                  <w:tcW w:w="0" w:type="auto"/>
                </w:tcPr>
                <w:p w14:paraId="66085206" w14:textId="77777777" w:rsidR="00191DE4" w:rsidRPr="007F6C1D" w:rsidRDefault="00191DE4" w:rsidP="009C3E8F">
                  <w:pPr>
                    <w:tabs>
                      <w:tab w:val="center" w:pos="4536"/>
                      <w:tab w:val="right" w:pos="9072"/>
                    </w:tabs>
                    <w:suppressAutoHyphens/>
                    <w:spacing w:after="0" w:line="240" w:lineRule="auto"/>
                    <w:jc w:val="center"/>
                    <w:rPr>
                      <w:b/>
                      <w:spacing w:val="0"/>
                      <w:kern w:val="0"/>
                      <w:lang w:eastAsia="ar-SA"/>
                    </w:rPr>
                  </w:pPr>
                  <w:r w:rsidRPr="007F6C1D">
                    <w:rPr>
                      <w:b/>
                      <w:spacing w:val="0"/>
                      <w:kern w:val="0"/>
                      <w:lang w:eastAsia="ar-SA"/>
                    </w:rPr>
                    <w:t>Cena najtańszej oferty</w:t>
                  </w:r>
                </w:p>
                <w:p w14:paraId="683FA1EC" w14:textId="01DC0032" w:rsidR="00191DE4" w:rsidRPr="007F6C1D" w:rsidRDefault="00191DE4" w:rsidP="009C3E8F">
                  <w:pPr>
                    <w:tabs>
                      <w:tab w:val="center" w:pos="4536"/>
                      <w:tab w:val="right" w:pos="9072"/>
                    </w:tabs>
                    <w:suppressAutoHyphens/>
                    <w:spacing w:after="0" w:line="240" w:lineRule="auto"/>
                    <w:jc w:val="center"/>
                    <w:rPr>
                      <w:b/>
                      <w:spacing w:val="0"/>
                      <w:kern w:val="0"/>
                      <w:lang w:eastAsia="ar-SA"/>
                    </w:rPr>
                  </w:pPr>
                  <w:r w:rsidRPr="007F6C1D">
                    <w:rPr>
                      <w:b/>
                      <w:spacing w:val="0"/>
                      <w:kern w:val="0"/>
                      <w:lang w:eastAsia="ar-SA"/>
                    </w:rPr>
                    <w:t>C = ----------------------------------------  x 60 pkt</w:t>
                  </w:r>
                </w:p>
                <w:p w14:paraId="6C33C13C" w14:textId="77777777" w:rsidR="00191DE4" w:rsidRPr="007F6C1D" w:rsidRDefault="00191DE4" w:rsidP="009C3E8F">
                  <w:pPr>
                    <w:tabs>
                      <w:tab w:val="center" w:pos="4536"/>
                      <w:tab w:val="right" w:pos="9072"/>
                    </w:tabs>
                    <w:suppressAutoHyphens/>
                    <w:spacing w:after="120" w:line="240" w:lineRule="auto"/>
                    <w:jc w:val="center"/>
                    <w:rPr>
                      <w:b/>
                      <w:spacing w:val="0"/>
                      <w:kern w:val="0"/>
                      <w:lang w:eastAsia="ar-SA"/>
                    </w:rPr>
                  </w:pPr>
                  <w:r w:rsidRPr="007F6C1D">
                    <w:rPr>
                      <w:b/>
                      <w:spacing w:val="0"/>
                      <w:kern w:val="0"/>
                      <w:lang w:eastAsia="ar-SA"/>
                    </w:rPr>
                    <w:t>Cena badanej oferty</w:t>
                  </w:r>
                </w:p>
              </w:tc>
            </w:tr>
          </w:tbl>
          <w:p w14:paraId="5BE6C2E3"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tc>
      </w:tr>
      <w:tr w:rsidR="00191DE4" w:rsidRPr="007F6C1D" w14:paraId="3571E7D7" w14:textId="77777777" w:rsidTr="00303208">
        <w:tc>
          <w:tcPr>
            <w:tcW w:w="2409" w:type="dxa"/>
          </w:tcPr>
          <w:p w14:paraId="406DD5EA"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p w14:paraId="50B43F09" w14:textId="5C4932EA" w:rsidR="00191DE4" w:rsidRPr="007F6C1D" w:rsidRDefault="005F33BB" w:rsidP="009C3E8F">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Okres gwarancji i rękojmi</w:t>
            </w:r>
          </w:p>
        </w:tc>
        <w:tc>
          <w:tcPr>
            <w:tcW w:w="1134" w:type="dxa"/>
          </w:tcPr>
          <w:p w14:paraId="2DE30B9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7A4193F2" w14:textId="3F877B04" w:rsidR="00191DE4" w:rsidRPr="007F6C1D" w:rsidRDefault="00A01BEA"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4</w:t>
            </w:r>
            <w:r w:rsidR="00191DE4" w:rsidRPr="007F6C1D">
              <w:rPr>
                <w:rFonts w:ascii="Times New Roman" w:hAnsi="Times New Roman" w:cs="Times New Roman"/>
                <w:b/>
                <w:lang w:eastAsia="en-US"/>
              </w:rPr>
              <w:t>0%</w:t>
            </w:r>
          </w:p>
        </w:tc>
        <w:tc>
          <w:tcPr>
            <w:tcW w:w="1134" w:type="dxa"/>
          </w:tcPr>
          <w:p w14:paraId="37FA442A" w14:textId="77777777" w:rsidR="006B5CE0" w:rsidRDefault="006B5CE0" w:rsidP="006B5CE0">
            <w:pPr>
              <w:autoSpaceDE w:val="0"/>
              <w:autoSpaceDN w:val="0"/>
              <w:adjustRightInd w:val="0"/>
              <w:ind w:firstLine="0"/>
              <w:jc w:val="center"/>
              <w:rPr>
                <w:rFonts w:ascii="Times New Roman" w:hAnsi="Times New Roman" w:cs="Times New Roman"/>
                <w:b/>
                <w:lang w:eastAsia="en-US"/>
              </w:rPr>
            </w:pPr>
          </w:p>
          <w:p w14:paraId="603AADD5" w14:textId="1A5B1E80" w:rsidR="00191DE4" w:rsidRPr="007F6C1D" w:rsidRDefault="00A01BEA"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4</w:t>
            </w:r>
            <w:r w:rsidR="00191DE4" w:rsidRPr="007F6C1D">
              <w:rPr>
                <w:rFonts w:ascii="Times New Roman" w:hAnsi="Times New Roman" w:cs="Times New Roman"/>
                <w:b/>
                <w:lang w:eastAsia="en-US"/>
              </w:rPr>
              <w:t>0</w:t>
            </w:r>
          </w:p>
        </w:tc>
        <w:tc>
          <w:tcPr>
            <w:tcW w:w="4253" w:type="dxa"/>
          </w:tcPr>
          <w:p w14:paraId="462BB7C5" w14:textId="52F47B53" w:rsidR="00191DE4" w:rsidRPr="003812D0" w:rsidRDefault="00191DE4" w:rsidP="009C3E8F">
            <w:pPr>
              <w:autoSpaceDE w:val="0"/>
              <w:autoSpaceDN w:val="0"/>
              <w:adjustRightInd w:val="0"/>
              <w:ind w:firstLine="0"/>
              <w:jc w:val="left"/>
              <w:rPr>
                <w:rFonts w:ascii="Times New Roman" w:hAnsi="Times New Roman" w:cs="Times New Roman"/>
                <w:b/>
                <w:lang w:eastAsia="en-US"/>
              </w:rPr>
            </w:pPr>
            <w:r w:rsidRPr="003812D0">
              <w:rPr>
                <w:rFonts w:ascii="Times New Roman" w:hAnsi="Times New Roman" w:cs="Times New Roman"/>
                <w:b/>
                <w:lang w:eastAsia="en-US"/>
              </w:rPr>
              <w:t xml:space="preserve">- </w:t>
            </w:r>
            <w:r w:rsidR="005F33BB">
              <w:rPr>
                <w:rFonts w:ascii="Times New Roman" w:hAnsi="Times New Roman" w:cs="Times New Roman"/>
                <w:b/>
                <w:lang w:eastAsia="en-US"/>
              </w:rPr>
              <w:t>5 lat</w:t>
            </w:r>
            <w:r w:rsidRPr="003812D0">
              <w:rPr>
                <w:rFonts w:ascii="Times New Roman" w:hAnsi="Times New Roman" w:cs="Times New Roman"/>
                <w:b/>
                <w:lang w:eastAsia="en-US"/>
              </w:rPr>
              <w:t xml:space="preserve"> – 0 pkt</w:t>
            </w:r>
          </w:p>
          <w:p w14:paraId="1635CFEB" w14:textId="21092856" w:rsidR="00191DE4" w:rsidRPr="003812D0" w:rsidRDefault="00191DE4" w:rsidP="009C3E8F">
            <w:pPr>
              <w:autoSpaceDE w:val="0"/>
              <w:autoSpaceDN w:val="0"/>
              <w:adjustRightInd w:val="0"/>
              <w:ind w:firstLine="0"/>
              <w:jc w:val="left"/>
              <w:rPr>
                <w:rFonts w:ascii="Times New Roman" w:hAnsi="Times New Roman" w:cs="Times New Roman"/>
                <w:b/>
                <w:lang w:eastAsia="en-US"/>
              </w:rPr>
            </w:pPr>
            <w:r w:rsidRPr="003812D0">
              <w:rPr>
                <w:rFonts w:ascii="Times New Roman" w:hAnsi="Times New Roman" w:cs="Times New Roman"/>
                <w:b/>
                <w:lang w:eastAsia="en-US"/>
              </w:rPr>
              <w:t xml:space="preserve">- </w:t>
            </w:r>
            <w:r w:rsidR="005F33BB">
              <w:rPr>
                <w:rFonts w:ascii="Times New Roman" w:hAnsi="Times New Roman" w:cs="Times New Roman"/>
                <w:b/>
                <w:lang w:eastAsia="en-US"/>
              </w:rPr>
              <w:t>6 lat</w:t>
            </w:r>
            <w:r w:rsidRPr="003812D0">
              <w:rPr>
                <w:rFonts w:ascii="Times New Roman" w:hAnsi="Times New Roman" w:cs="Times New Roman"/>
                <w:b/>
                <w:lang w:eastAsia="en-US"/>
              </w:rPr>
              <w:t xml:space="preserve"> – </w:t>
            </w:r>
            <w:r w:rsidR="00A01BEA" w:rsidRPr="003812D0">
              <w:rPr>
                <w:rFonts w:ascii="Times New Roman" w:hAnsi="Times New Roman" w:cs="Times New Roman"/>
                <w:b/>
                <w:lang w:eastAsia="en-US"/>
              </w:rPr>
              <w:t>2</w:t>
            </w:r>
            <w:r w:rsidRPr="003812D0">
              <w:rPr>
                <w:rFonts w:ascii="Times New Roman" w:hAnsi="Times New Roman" w:cs="Times New Roman"/>
                <w:b/>
                <w:lang w:eastAsia="en-US"/>
              </w:rPr>
              <w:t>0 pkt</w:t>
            </w:r>
          </w:p>
          <w:p w14:paraId="29762B8F" w14:textId="2C5EA15D" w:rsidR="00191DE4" w:rsidRPr="007F6C1D" w:rsidRDefault="00191DE4" w:rsidP="009C3E8F">
            <w:pPr>
              <w:autoSpaceDE w:val="0"/>
              <w:autoSpaceDN w:val="0"/>
              <w:adjustRightInd w:val="0"/>
              <w:ind w:firstLine="0"/>
              <w:jc w:val="left"/>
              <w:rPr>
                <w:rFonts w:ascii="Times New Roman" w:hAnsi="Times New Roman" w:cs="Times New Roman"/>
                <w:lang w:eastAsia="en-US"/>
              </w:rPr>
            </w:pPr>
            <w:r w:rsidRPr="003812D0">
              <w:rPr>
                <w:rFonts w:ascii="Times New Roman" w:hAnsi="Times New Roman" w:cs="Times New Roman"/>
                <w:b/>
                <w:lang w:eastAsia="en-US"/>
              </w:rPr>
              <w:t xml:space="preserve">- </w:t>
            </w:r>
            <w:r w:rsidR="005F33BB">
              <w:rPr>
                <w:rFonts w:ascii="Times New Roman" w:hAnsi="Times New Roman" w:cs="Times New Roman"/>
                <w:b/>
                <w:lang w:eastAsia="en-US"/>
              </w:rPr>
              <w:t>7 lat</w:t>
            </w:r>
            <w:r w:rsidRPr="003812D0">
              <w:rPr>
                <w:rFonts w:ascii="Times New Roman" w:hAnsi="Times New Roman" w:cs="Times New Roman"/>
                <w:b/>
                <w:lang w:eastAsia="en-US"/>
              </w:rPr>
              <w:t xml:space="preserve"> – </w:t>
            </w:r>
            <w:r w:rsidR="00A01BEA" w:rsidRPr="003812D0">
              <w:rPr>
                <w:rFonts w:ascii="Times New Roman" w:hAnsi="Times New Roman" w:cs="Times New Roman"/>
                <w:b/>
                <w:lang w:eastAsia="en-US"/>
              </w:rPr>
              <w:t>4</w:t>
            </w:r>
            <w:r w:rsidRPr="003812D0">
              <w:rPr>
                <w:rFonts w:ascii="Times New Roman" w:hAnsi="Times New Roman" w:cs="Times New Roman"/>
                <w:b/>
                <w:lang w:eastAsia="en-US"/>
              </w:rPr>
              <w:t>0 pkt</w:t>
            </w:r>
          </w:p>
        </w:tc>
      </w:tr>
      <w:tr w:rsidR="00191DE4" w:rsidRPr="007F6C1D" w14:paraId="08750899" w14:textId="77777777" w:rsidTr="00303208">
        <w:tc>
          <w:tcPr>
            <w:tcW w:w="2409" w:type="dxa"/>
          </w:tcPr>
          <w:p w14:paraId="2490A698"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6DD7E33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Razem</w:t>
            </w:r>
          </w:p>
        </w:tc>
        <w:tc>
          <w:tcPr>
            <w:tcW w:w="1134" w:type="dxa"/>
          </w:tcPr>
          <w:p w14:paraId="5C53D967"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0E35ADF3"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1134" w:type="dxa"/>
          </w:tcPr>
          <w:p w14:paraId="17C82980"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3C5EF076"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4253" w:type="dxa"/>
          </w:tcPr>
          <w:p w14:paraId="74ECC83F" w14:textId="77777777" w:rsidR="00303208" w:rsidRDefault="00303208" w:rsidP="00DC41D5">
            <w:pPr>
              <w:autoSpaceDE w:val="0"/>
              <w:autoSpaceDN w:val="0"/>
              <w:adjustRightInd w:val="0"/>
              <w:jc w:val="center"/>
              <w:rPr>
                <w:rFonts w:ascii="Times New Roman" w:hAnsi="Times New Roman" w:cs="Times New Roman"/>
                <w:b/>
                <w:strike/>
                <w:lang w:eastAsia="en-US"/>
              </w:rPr>
            </w:pPr>
          </w:p>
          <w:p w14:paraId="213BA6A7" w14:textId="77777777" w:rsidR="00191DE4" w:rsidRPr="007F6C1D" w:rsidRDefault="00191DE4" w:rsidP="00DC41D5">
            <w:pPr>
              <w:autoSpaceDE w:val="0"/>
              <w:autoSpaceDN w:val="0"/>
              <w:adjustRightInd w:val="0"/>
              <w:jc w:val="center"/>
              <w:rPr>
                <w:rFonts w:ascii="Times New Roman" w:hAnsi="Times New Roman" w:cs="Times New Roman"/>
                <w:b/>
                <w:strike/>
                <w:lang w:eastAsia="en-US"/>
              </w:rPr>
            </w:pPr>
            <w:r w:rsidRPr="007F6C1D">
              <w:rPr>
                <w:rFonts w:ascii="Times New Roman" w:hAnsi="Times New Roman" w:cs="Times New Roman"/>
                <w:b/>
                <w:strike/>
                <w:lang w:eastAsia="en-US"/>
              </w:rPr>
              <w:t>---------------------------------------------------</w:t>
            </w:r>
          </w:p>
        </w:tc>
      </w:tr>
    </w:tbl>
    <w:p w14:paraId="0CD78457" w14:textId="77777777" w:rsidR="00191DE4" w:rsidRPr="00F678F8" w:rsidRDefault="00191DE4" w:rsidP="00B074B7">
      <w:pPr>
        <w:pStyle w:val="Akapitzlist"/>
        <w:numPr>
          <w:ilvl w:val="0"/>
          <w:numId w:val="2"/>
        </w:numPr>
        <w:autoSpaceDE w:val="0"/>
        <w:autoSpaceDN w:val="0"/>
        <w:adjustRightInd w:val="0"/>
        <w:spacing w:before="120" w:after="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Całkowita liczba punktów, jaką otrzyma dana oferta, zostanie obliczona według poniższego wzoru: </w:t>
      </w:r>
    </w:p>
    <w:p w14:paraId="42FCBE45" w14:textId="3FEAC4C8" w:rsidR="00191DE4" w:rsidRPr="007F6C1D" w:rsidRDefault="00191DE4" w:rsidP="00191DE4">
      <w:pPr>
        <w:autoSpaceDE w:val="0"/>
        <w:autoSpaceDN w:val="0"/>
        <w:adjustRightInd w:val="0"/>
        <w:spacing w:after="0" w:line="240" w:lineRule="auto"/>
        <w:jc w:val="center"/>
        <w:rPr>
          <w:rFonts w:eastAsiaTheme="minorHAnsi"/>
          <w:color w:val="000000"/>
          <w:spacing w:val="0"/>
          <w:kern w:val="0"/>
          <w:sz w:val="24"/>
          <w:lang w:eastAsia="en-US"/>
        </w:rPr>
      </w:pPr>
      <w:r w:rsidRPr="007F6C1D">
        <w:rPr>
          <w:rFonts w:eastAsiaTheme="minorHAnsi"/>
          <w:b/>
          <w:bCs/>
          <w:color w:val="000000"/>
          <w:spacing w:val="0"/>
          <w:kern w:val="0"/>
          <w:sz w:val="24"/>
          <w:lang w:eastAsia="en-US"/>
        </w:rPr>
        <w:t xml:space="preserve">L = C + </w:t>
      </w:r>
      <w:r w:rsidR="005F33BB">
        <w:rPr>
          <w:rFonts w:eastAsiaTheme="minorHAnsi"/>
          <w:b/>
          <w:bCs/>
          <w:color w:val="000000"/>
          <w:spacing w:val="0"/>
          <w:kern w:val="0"/>
          <w:sz w:val="24"/>
          <w:lang w:eastAsia="en-US"/>
        </w:rPr>
        <w:t>G</w:t>
      </w:r>
    </w:p>
    <w:p w14:paraId="751C2D89" w14:textId="77777777" w:rsidR="00191DE4" w:rsidRPr="007F6C1D" w:rsidRDefault="00191DE4" w:rsidP="00191DE4">
      <w:pPr>
        <w:autoSpaceDE w:val="0"/>
        <w:autoSpaceDN w:val="0"/>
        <w:adjustRightInd w:val="0"/>
        <w:spacing w:after="12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gdzie: </w:t>
      </w:r>
    </w:p>
    <w:p w14:paraId="550BE41E" w14:textId="77777777" w:rsidR="00191DE4" w:rsidRPr="007F6C1D" w:rsidRDefault="00191DE4" w:rsidP="00191DE4">
      <w:pPr>
        <w:autoSpaceDE w:val="0"/>
        <w:autoSpaceDN w:val="0"/>
        <w:adjustRightInd w:val="0"/>
        <w:spacing w:after="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L – całkowita liczba punktów, </w:t>
      </w:r>
    </w:p>
    <w:p w14:paraId="443B3CC6" w14:textId="77777777" w:rsidR="00191DE4" w:rsidRPr="007F6C1D" w:rsidRDefault="00191DE4" w:rsidP="00191DE4">
      <w:pPr>
        <w:autoSpaceDE w:val="0"/>
        <w:autoSpaceDN w:val="0"/>
        <w:adjustRightInd w:val="0"/>
        <w:spacing w:after="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C – punkty uzyskane w kryterium „</w:t>
      </w:r>
      <w:r>
        <w:rPr>
          <w:rFonts w:eastAsiaTheme="minorHAnsi"/>
          <w:color w:val="000000"/>
          <w:spacing w:val="0"/>
          <w:kern w:val="0"/>
          <w:sz w:val="24"/>
          <w:lang w:eastAsia="en-US"/>
        </w:rPr>
        <w:t>Cena</w:t>
      </w:r>
      <w:r w:rsidRPr="007F6C1D">
        <w:rPr>
          <w:rFonts w:eastAsiaTheme="minorHAnsi"/>
          <w:color w:val="000000"/>
          <w:spacing w:val="0"/>
          <w:kern w:val="0"/>
          <w:sz w:val="24"/>
          <w:lang w:eastAsia="en-US"/>
        </w:rPr>
        <w:t xml:space="preserve">”, </w:t>
      </w:r>
    </w:p>
    <w:p w14:paraId="5931BADE" w14:textId="3A2C2298" w:rsidR="00191DE4" w:rsidRPr="007F6C1D" w:rsidRDefault="00191DE4" w:rsidP="00191DE4">
      <w:pPr>
        <w:autoSpaceDE w:val="0"/>
        <w:autoSpaceDN w:val="0"/>
        <w:adjustRightInd w:val="0"/>
        <w:spacing w:after="12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G – punkty uzyskane w kryterium „</w:t>
      </w:r>
      <w:r w:rsidR="005F33BB">
        <w:rPr>
          <w:rFonts w:eastAsiaTheme="minorHAnsi"/>
          <w:color w:val="000000"/>
          <w:spacing w:val="0"/>
          <w:kern w:val="0"/>
          <w:sz w:val="24"/>
          <w:lang w:eastAsia="en-US"/>
        </w:rPr>
        <w:t>Okres gwarancji i rękojmi</w:t>
      </w:r>
      <w:r w:rsidRPr="007F6C1D">
        <w:rPr>
          <w:rFonts w:eastAsiaTheme="minorHAnsi"/>
          <w:color w:val="000000"/>
          <w:spacing w:val="0"/>
          <w:kern w:val="0"/>
          <w:sz w:val="24"/>
          <w:lang w:eastAsia="en-US"/>
        </w:rPr>
        <w:t xml:space="preserve">”. </w:t>
      </w:r>
    </w:p>
    <w:p w14:paraId="63DACEAF" w14:textId="77777777" w:rsidR="00191DE4"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Ocena punktowa w kryterium „Cena” dokonana zostanie na podstawie całkowitej ceny oferty brutto wskazanej przez Wykonawcę w ofercie i przeliczona według wzoru opisanego w tabeli powyżej. </w:t>
      </w:r>
    </w:p>
    <w:p w14:paraId="67F119F4" w14:textId="40091FC2"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Ocena punktowa w kryterium „</w:t>
      </w:r>
      <w:r w:rsidR="005F33BB">
        <w:rPr>
          <w:rFonts w:eastAsiaTheme="minorHAnsi"/>
          <w:color w:val="000000"/>
          <w:spacing w:val="0"/>
          <w:kern w:val="0"/>
          <w:sz w:val="24"/>
          <w:lang w:eastAsia="en-US"/>
        </w:rPr>
        <w:t>Okres gwarancji i rękojmi</w:t>
      </w:r>
      <w:r w:rsidRPr="00F678F8">
        <w:rPr>
          <w:rFonts w:eastAsiaTheme="minorHAnsi"/>
          <w:color w:val="000000"/>
          <w:spacing w:val="0"/>
          <w:kern w:val="0"/>
          <w:sz w:val="24"/>
          <w:lang w:eastAsia="en-US"/>
        </w:rPr>
        <w:t xml:space="preserve">” dokonana zostanie według zasad opisanych w tabeli powyżej na podstawie </w:t>
      </w:r>
      <w:r w:rsidR="005F33BB">
        <w:rPr>
          <w:rFonts w:eastAsiaTheme="minorHAnsi"/>
          <w:color w:val="000000"/>
          <w:spacing w:val="0"/>
          <w:kern w:val="0"/>
          <w:sz w:val="24"/>
          <w:lang w:eastAsia="en-US"/>
        </w:rPr>
        <w:t>okresu gwarancji i rękojmi</w:t>
      </w:r>
      <w:r w:rsidRPr="00F678F8">
        <w:rPr>
          <w:rFonts w:eastAsiaTheme="minorHAnsi"/>
          <w:color w:val="000000"/>
          <w:spacing w:val="0"/>
          <w:kern w:val="0"/>
          <w:sz w:val="24"/>
          <w:lang w:eastAsia="en-US"/>
        </w:rPr>
        <w:t xml:space="preserve"> wskazanego przez Wykonawcę w formularzu oferty (</w:t>
      </w:r>
      <w:r w:rsidR="00530BB8">
        <w:rPr>
          <w:rFonts w:eastAsiaTheme="minorHAnsi"/>
          <w:color w:val="000000"/>
          <w:spacing w:val="0"/>
          <w:kern w:val="0"/>
          <w:sz w:val="24"/>
          <w:lang w:eastAsia="en-US"/>
        </w:rPr>
        <w:t xml:space="preserve">to jest </w:t>
      </w:r>
      <w:r w:rsidR="005F33BB">
        <w:rPr>
          <w:rFonts w:eastAsiaTheme="minorHAnsi"/>
          <w:color w:val="000000"/>
          <w:spacing w:val="0"/>
          <w:kern w:val="0"/>
          <w:sz w:val="24"/>
          <w:lang w:eastAsia="en-US"/>
        </w:rPr>
        <w:t>5 lat lub 6 lat lub 7 lat</w:t>
      </w:r>
      <w:r w:rsidRPr="00F678F8">
        <w:rPr>
          <w:rFonts w:eastAsiaTheme="minorHAnsi"/>
          <w:color w:val="000000"/>
          <w:spacing w:val="0"/>
          <w:kern w:val="0"/>
          <w:sz w:val="24"/>
          <w:lang w:eastAsia="en-US"/>
        </w:rPr>
        <w:t xml:space="preserve">). </w:t>
      </w:r>
    </w:p>
    <w:p w14:paraId="277D97C2" w14:textId="77777777"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Punktacja przyznawana ofertom w poszczególnych kryteriach będzie liczona z dokładnością do dwóch miejsc po przecinku. Najwyższa liczba punktów wyznaczy najkorzystniejszą ofertę. </w:t>
      </w:r>
    </w:p>
    <w:p w14:paraId="1833B975" w14:textId="7F575A52"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Zamawiający udzieli zamówienia Wykonawcy, którego oferta odpowiadać będzie wszystkim wymaganiom przeds</w:t>
      </w:r>
      <w:r w:rsidR="00A01BEA">
        <w:rPr>
          <w:rFonts w:eastAsiaTheme="minorHAnsi"/>
          <w:color w:val="000000"/>
          <w:spacing w:val="0"/>
          <w:kern w:val="0"/>
          <w:sz w:val="24"/>
          <w:lang w:eastAsia="en-US"/>
        </w:rPr>
        <w:t>tawionym w ustawie PZP oraz w S</w:t>
      </w:r>
      <w:r w:rsidRPr="00F678F8">
        <w:rPr>
          <w:rFonts w:eastAsiaTheme="minorHAnsi"/>
          <w:color w:val="000000"/>
          <w:spacing w:val="0"/>
          <w:kern w:val="0"/>
          <w:sz w:val="24"/>
          <w:lang w:eastAsia="en-US"/>
        </w:rPr>
        <w:t xml:space="preserve">WZ i zostanie oceniona jako najkorzystniejsza w oparciu o podane kryteria wyboru. </w:t>
      </w:r>
    </w:p>
    <w:p w14:paraId="53E7938B" w14:textId="4D957A78" w:rsidR="00C35CAA" w:rsidRPr="00A01BEA" w:rsidRDefault="00191DE4" w:rsidP="00B074B7">
      <w:pPr>
        <w:pStyle w:val="Akapitzlist"/>
        <w:numPr>
          <w:ilvl w:val="0"/>
          <w:numId w:val="2"/>
        </w:numPr>
        <w:autoSpaceDE w:val="0"/>
        <w:autoSpaceDN w:val="0"/>
        <w:adjustRightInd w:val="0"/>
        <w:spacing w:after="120" w:line="240" w:lineRule="auto"/>
        <w:ind w:left="357" w:hanging="357"/>
        <w:contextualSpacing w:val="0"/>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Jeżeli nie można </w:t>
      </w:r>
      <w:r w:rsidR="00A01BEA">
        <w:rPr>
          <w:rFonts w:eastAsiaTheme="minorHAnsi"/>
          <w:color w:val="000000"/>
          <w:spacing w:val="0"/>
          <w:kern w:val="0"/>
          <w:sz w:val="24"/>
          <w:lang w:eastAsia="en-US"/>
        </w:rPr>
        <w:t>wybrać</w:t>
      </w:r>
      <w:r w:rsidRPr="00F678F8">
        <w:rPr>
          <w:rFonts w:eastAsiaTheme="minorHAnsi"/>
          <w:color w:val="000000"/>
          <w:spacing w:val="0"/>
          <w:kern w:val="0"/>
          <w:sz w:val="24"/>
          <w:lang w:eastAsia="en-US"/>
        </w:rPr>
        <w:t xml:space="preserve"> najkorzystniejszej </w:t>
      </w:r>
      <w:r w:rsidR="00A01BEA" w:rsidRPr="00F678F8">
        <w:rPr>
          <w:rFonts w:eastAsiaTheme="minorHAnsi"/>
          <w:color w:val="000000"/>
          <w:spacing w:val="0"/>
          <w:kern w:val="0"/>
          <w:sz w:val="24"/>
          <w:lang w:eastAsia="en-US"/>
        </w:rPr>
        <w:t xml:space="preserve">oferty </w:t>
      </w:r>
      <w:r w:rsidRPr="00F678F8">
        <w:rPr>
          <w:rFonts w:eastAsiaTheme="minorHAnsi"/>
          <w:color w:val="000000"/>
          <w:spacing w:val="0"/>
          <w:kern w:val="0"/>
          <w:sz w:val="24"/>
          <w:lang w:eastAsia="en-US"/>
        </w:rPr>
        <w:t>z</w:t>
      </w:r>
      <w:r w:rsidR="00A01BEA">
        <w:rPr>
          <w:rFonts w:eastAsiaTheme="minorHAnsi"/>
          <w:color w:val="000000"/>
          <w:spacing w:val="0"/>
          <w:kern w:val="0"/>
          <w:sz w:val="24"/>
          <w:lang w:eastAsia="en-US"/>
        </w:rPr>
        <w:t xml:space="preserve"> uwagi </w:t>
      </w:r>
      <w:r w:rsidRPr="00F678F8">
        <w:rPr>
          <w:rFonts w:eastAsiaTheme="minorHAnsi"/>
          <w:color w:val="000000"/>
          <w:spacing w:val="0"/>
          <w:kern w:val="0"/>
          <w:sz w:val="24"/>
          <w:lang w:eastAsia="en-US"/>
        </w:rPr>
        <w:t xml:space="preserve">na to, że dwie lub więcej ofert przedstawia taki sam bilans ceny i </w:t>
      </w:r>
      <w:r w:rsidR="00A01BEA">
        <w:rPr>
          <w:rFonts w:eastAsiaTheme="minorHAnsi"/>
          <w:color w:val="000000"/>
          <w:spacing w:val="0"/>
          <w:kern w:val="0"/>
          <w:sz w:val="24"/>
          <w:lang w:eastAsia="en-US"/>
        </w:rPr>
        <w:t>innych</w:t>
      </w:r>
      <w:r w:rsidRPr="00F678F8">
        <w:rPr>
          <w:rFonts w:eastAsiaTheme="minorHAnsi"/>
          <w:color w:val="000000"/>
          <w:spacing w:val="0"/>
          <w:kern w:val="0"/>
          <w:sz w:val="24"/>
          <w:lang w:eastAsia="en-US"/>
        </w:rPr>
        <w:t xml:space="preserve"> kryteriów oceny ofert, Zamawiający </w:t>
      </w:r>
      <w:r w:rsidR="00A01BEA">
        <w:rPr>
          <w:rFonts w:eastAsiaTheme="minorHAnsi"/>
          <w:color w:val="000000"/>
          <w:spacing w:val="0"/>
          <w:kern w:val="0"/>
          <w:sz w:val="24"/>
          <w:lang w:eastAsia="en-US"/>
        </w:rPr>
        <w:t xml:space="preserve">wybiera </w:t>
      </w:r>
      <w:r w:rsidRPr="00F678F8">
        <w:rPr>
          <w:rFonts w:eastAsiaTheme="minorHAnsi"/>
          <w:color w:val="000000"/>
          <w:spacing w:val="0"/>
          <w:kern w:val="0"/>
          <w:sz w:val="24"/>
          <w:lang w:eastAsia="en-US"/>
        </w:rPr>
        <w:t xml:space="preserve">spośród tych ofert </w:t>
      </w:r>
      <w:r w:rsidR="00A01BEA">
        <w:rPr>
          <w:rFonts w:eastAsiaTheme="minorHAnsi"/>
          <w:color w:val="000000"/>
          <w:spacing w:val="0"/>
          <w:kern w:val="0"/>
          <w:sz w:val="24"/>
          <w:lang w:eastAsia="en-US"/>
        </w:rPr>
        <w:t>ofertę, która otrzymała najwyższą ocenę w kryterium o najwyższej wadze.</w:t>
      </w:r>
    </w:p>
    <w:p w14:paraId="3ED3B642" w14:textId="56D0DBA0" w:rsidR="00C35CAA"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INFORMACJE O FORMALNOŚCIACH, JAKIE MUSZĄ ZOSTAĆ DOPEŁNIONE PO WYBORZE OFERTY W CELU ZAWARCIA UMOWY W</w:t>
      </w:r>
      <w:r w:rsidR="0038482B">
        <w:rPr>
          <w:b/>
          <w:spacing w:val="0"/>
          <w:kern w:val="0"/>
          <w:sz w:val="24"/>
        </w:rPr>
        <w:t xml:space="preserve"> SPRAWIE ZAMÓWIENIA PUBLICZNEGO</w:t>
      </w:r>
    </w:p>
    <w:p w14:paraId="0B686A46" w14:textId="44390F5A"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Zamawiający zawiera umowę̨</w:t>
      </w:r>
      <w:r>
        <w:rPr>
          <w:spacing w:val="0"/>
          <w:kern w:val="0"/>
          <w:sz w:val="24"/>
        </w:rPr>
        <w:t xml:space="preserve"> </w:t>
      </w:r>
      <w:r w:rsidRPr="0038482B">
        <w:rPr>
          <w:spacing w:val="0"/>
          <w:kern w:val="0"/>
          <w:sz w:val="24"/>
        </w:rPr>
        <w:t xml:space="preserve">w sprawie zamówienia publicznego, z uwzględnieniem art. 577 </w:t>
      </w:r>
      <w:proofErr w:type="spellStart"/>
      <w:r w:rsidRPr="0038482B">
        <w:rPr>
          <w:spacing w:val="0"/>
          <w:kern w:val="0"/>
          <w:sz w:val="24"/>
        </w:rPr>
        <w:t>pzp</w:t>
      </w:r>
      <w:proofErr w:type="spellEnd"/>
      <w:r w:rsidRPr="0038482B">
        <w:rPr>
          <w:spacing w:val="0"/>
          <w:kern w:val="0"/>
          <w:sz w:val="24"/>
        </w:rPr>
        <w:t xml:space="preserve">, w terminie nie krótszym </w:t>
      </w:r>
      <w:r w:rsidR="000C26C4">
        <w:rPr>
          <w:spacing w:val="0"/>
          <w:kern w:val="0"/>
          <w:sz w:val="24"/>
        </w:rPr>
        <w:t>niż</w:t>
      </w:r>
      <w:r w:rsidR="00303208">
        <w:rPr>
          <w:spacing w:val="0"/>
          <w:kern w:val="0"/>
          <w:sz w:val="24"/>
        </w:rPr>
        <w:t xml:space="preserve"> </w:t>
      </w:r>
      <w:r w:rsidRPr="0038482B">
        <w:rPr>
          <w:spacing w:val="0"/>
          <w:kern w:val="0"/>
          <w:sz w:val="24"/>
        </w:rPr>
        <w:t>5 dni od dnia</w:t>
      </w:r>
      <w:r>
        <w:rPr>
          <w:spacing w:val="0"/>
          <w:kern w:val="0"/>
          <w:sz w:val="24"/>
        </w:rPr>
        <w:t xml:space="preserve"> </w:t>
      </w:r>
      <w:r w:rsidRPr="0038482B">
        <w:rPr>
          <w:spacing w:val="0"/>
          <w:kern w:val="0"/>
          <w:sz w:val="24"/>
        </w:rPr>
        <w:t>przesłania zawiadomienia o wyborze najkorzystniejszej oferty, jeżeli</w:t>
      </w:r>
      <w:r>
        <w:rPr>
          <w:spacing w:val="0"/>
          <w:kern w:val="0"/>
          <w:sz w:val="24"/>
        </w:rPr>
        <w:t xml:space="preserve"> </w:t>
      </w:r>
      <w:r w:rsidRPr="0038482B">
        <w:rPr>
          <w:spacing w:val="0"/>
          <w:kern w:val="0"/>
          <w:sz w:val="24"/>
        </w:rPr>
        <w:t>zawiadomienie to zostało przesłane przy użyciu środków komunikacji</w:t>
      </w:r>
      <w:r>
        <w:rPr>
          <w:spacing w:val="0"/>
          <w:kern w:val="0"/>
          <w:sz w:val="24"/>
        </w:rPr>
        <w:t xml:space="preserve"> </w:t>
      </w:r>
      <w:r w:rsidRPr="0038482B">
        <w:rPr>
          <w:spacing w:val="0"/>
          <w:kern w:val="0"/>
          <w:sz w:val="24"/>
        </w:rPr>
        <w:t>elektronicznej, albo 10 dni, jeżeli zos</w:t>
      </w:r>
      <w:r>
        <w:rPr>
          <w:spacing w:val="0"/>
          <w:kern w:val="0"/>
          <w:sz w:val="24"/>
        </w:rPr>
        <w:t>tało przesłane w inny sposób.</w:t>
      </w:r>
    </w:p>
    <w:p w14:paraId="2322FC40" w14:textId="48CB82FC"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 xml:space="preserve">Zamawiający może </w:t>
      </w:r>
      <w:r>
        <w:rPr>
          <w:spacing w:val="0"/>
          <w:kern w:val="0"/>
          <w:sz w:val="24"/>
        </w:rPr>
        <w:t xml:space="preserve">zawrzeć </w:t>
      </w:r>
      <w:r w:rsidRPr="0038482B">
        <w:rPr>
          <w:spacing w:val="0"/>
          <w:kern w:val="0"/>
          <w:sz w:val="24"/>
        </w:rPr>
        <w:t>umowę̨</w:t>
      </w:r>
      <w:r>
        <w:rPr>
          <w:spacing w:val="0"/>
          <w:kern w:val="0"/>
          <w:sz w:val="24"/>
        </w:rPr>
        <w:t xml:space="preserve"> </w:t>
      </w:r>
      <w:r w:rsidRPr="0038482B">
        <w:rPr>
          <w:spacing w:val="0"/>
          <w:kern w:val="0"/>
          <w:sz w:val="24"/>
        </w:rPr>
        <w:t>w sprawie zamówienia publicznego przed</w:t>
      </w:r>
      <w:r>
        <w:rPr>
          <w:spacing w:val="0"/>
          <w:kern w:val="0"/>
          <w:sz w:val="24"/>
        </w:rPr>
        <w:t xml:space="preserve"> </w:t>
      </w:r>
      <w:r w:rsidRPr="0038482B">
        <w:rPr>
          <w:spacing w:val="0"/>
          <w:kern w:val="0"/>
          <w:sz w:val="24"/>
        </w:rPr>
        <w:t>upływem terminu, o którym mowa w ust. 1, jeżeli w postepowaniu o udzielenie</w:t>
      </w:r>
      <w:r>
        <w:rPr>
          <w:spacing w:val="0"/>
          <w:kern w:val="0"/>
          <w:sz w:val="24"/>
        </w:rPr>
        <w:t xml:space="preserve"> </w:t>
      </w:r>
      <w:r w:rsidRPr="0038482B">
        <w:rPr>
          <w:spacing w:val="0"/>
          <w:kern w:val="0"/>
          <w:sz w:val="24"/>
        </w:rPr>
        <w:t>zamówienia złożono</w:t>
      </w:r>
      <w:r>
        <w:rPr>
          <w:spacing w:val="0"/>
          <w:kern w:val="0"/>
          <w:sz w:val="24"/>
        </w:rPr>
        <w:t xml:space="preserve"> tylko jedną ofertę̨.</w:t>
      </w:r>
    </w:p>
    <w:p w14:paraId="258C4F60"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którego oferta została wybrana jako najkorzystniejsza, zostanie</w:t>
      </w:r>
      <w:r>
        <w:rPr>
          <w:spacing w:val="0"/>
          <w:kern w:val="0"/>
          <w:sz w:val="24"/>
        </w:rPr>
        <w:t xml:space="preserve"> </w:t>
      </w:r>
      <w:r w:rsidRPr="0038482B">
        <w:rPr>
          <w:spacing w:val="0"/>
          <w:kern w:val="0"/>
          <w:sz w:val="24"/>
        </w:rPr>
        <w:t>poinformowany przez Zamawiającego o miejsc</w:t>
      </w:r>
      <w:r>
        <w:rPr>
          <w:spacing w:val="0"/>
          <w:kern w:val="0"/>
          <w:sz w:val="24"/>
        </w:rPr>
        <w:t>u i terminie podpisania umowy.</w:t>
      </w:r>
    </w:p>
    <w:p w14:paraId="733A28F5"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o którym mowa w ust. 1, ma obowiązek zawrzeć umowę w sprawie</w:t>
      </w:r>
      <w:r>
        <w:rPr>
          <w:spacing w:val="0"/>
          <w:kern w:val="0"/>
          <w:sz w:val="24"/>
        </w:rPr>
        <w:t xml:space="preserve"> </w:t>
      </w:r>
      <w:r w:rsidRPr="0038482B">
        <w:rPr>
          <w:spacing w:val="0"/>
          <w:kern w:val="0"/>
          <w:sz w:val="24"/>
        </w:rPr>
        <w:t>zamówienia na warunkach określonych w projektowanych postanowieniach</w:t>
      </w:r>
      <w:r>
        <w:rPr>
          <w:spacing w:val="0"/>
          <w:kern w:val="0"/>
          <w:sz w:val="24"/>
        </w:rPr>
        <w:t xml:space="preserve"> </w:t>
      </w:r>
      <w:r w:rsidRPr="0038482B">
        <w:rPr>
          <w:spacing w:val="0"/>
          <w:kern w:val="0"/>
          <w:sz w:val="24"/>
        </w:rPr>
        <w:t>umowy, które stanowią Załącznik Nr 1 do SWZ. Umowa zostanie uzupełniona</w:t>
      </w:r>
      <w:r>
        <w:rPr>
          <w:spacing w:val="0"/>
          <w:kern w:val="0"/>
          <w:sz w:val="24"/>
        </w:rPr>
        <w:t xml:space="preserve"> </w:t>
      </w:r>
      <w:r w:rsidRPr="0038482B">
        <w:rPr>
          <w:spacing w:val="0"/>
          <w:kern w:val="0"/>
          <w:sz w:val="24"/>
        </w:rPr>
        <w:t xml:space="preserve">o zapisy </w:t>
      </w:r>
      <w:r>
        <w:rPr>
          <w:spacing w:val="0"/>
          <w:kern w:val="0"/>
          <w:sz w:val="24"/>
        </w:rPr>
        <w:t>wynikające ze złożonej oferty.</w:t>
      </w:r>
    </w:p>
    <w:p w14:paraId="0ADC84B6" w14:textId="77777777" w:rsidR="00560316"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Przed podpisaniem umowy Wykonawcy wspólnie ubiegający się o udzielenie</w:t>
      </w:r>
      <w:r>
        <w:rPr>
          <w:spacing w:val="0"/>
          <w:kern w:val="0"/>
          <w:sz w:val="24"/>
        </w:rPr>
        <w:t xml:space="preserve"> </w:t>
      </w:r>
      <w:r w:rsidRPr="0038482B">
        <w:rPr>
          <w:spacing w:val="0"/>
          <w:kern w:val="0"/>
          <w:sz w:val="24"/>
        </w:rPr>
        <w:t>zamówienia (w przypadku wyboru ich oferty jako najkorzystniejszej) przedstawią</w:t>
      </w:r>
      <w:r>
        <w:rPr>
          <w:spacing w:val="0"/>
          <w:kern w:val="0"/>
          <w:sz w:val="24"/>
        </w:rPr>
        <w:t xml:space="preserve"> </w:t>
      </w:r>
      <w:r w:rsidRPr="0038482B">
        <w:rPr>
          <w:spacing w:val="0"/>
          <w:kern w:val="0"/>
          <w:sz w:val="24"/>
        </w:rPr>
        <w:t>Zamawiającemu umowę regulują</w:t>
      </w:r>
      <w:r>
        <w:rPr>
          <w:spacing w:val="0"/>
          <w:kern w:val="0"/>
          <w:sz w:val="24"/>
        </w:rPr>
        <w:t>cą współpracę tych Wykonawców.</w:t>
      </w:r>
    </w:p>
    <w:p w14:paraId="2A703DC1" w14:textId="748D88E8" w:rsidR="00544728" w:rsidRPr="00560316" w:rsidRDefault="00544728" w:rsidP="00B074B7">
      <w:pPr>
        <w:pStyle w:val="Akapitzlist"/>
        <w:numPr>
          <w:ilvl w:val="0"/>
          <w:numId w:val="14"/>
        </w:numPr>
        <w:spacing w:after="0" w:line="240" w:lineRule="auto"/>
        <w:ind w:left="357" w:hanging="357"/>
        <w:jc w:val="both"/>
        <w:rPr>
          <w:spacing w:val="0"/>
          <w:kern w:val="0"/>
          <w:sz w:val="24"/>
        </w:rPr>
      </w:pPr>
      <w:r w:rsidRPr="00560316">
        <w:rPr>
          <w:color w:val="000000" w:themeColor="text1"/>
          <w:spacing w:val="0"/>
          <w:kern w:val="0"/>
          <w:sz w:val="24"/>
          <w:lang w:eastAsia="ar-SA"/>
        </w:rPr>
        <w:t xml:space="preserve">Najpóźniej na </w:t>
      </w:r>
      <w:r w:rsidR="00560316">
        <w:rPr>
          <w:color w:val="000000" w:themeColor="text1"/>
          <w:spacing w:val="0"/>
          <w:kern w:val="0"/>
          <w:sz w:val="24"/>
          <w:lang w:eastAsia="ar-SA"/>
        </w:rPr>
        <w:t>2</w:t>
      </w:r>
      <w:r w:rsidRPr="00560316">
        <w:rPr>
          <w:color w:val="000000" w:themeColor="text1"/>
          <w:spacing w:val="0"/>
          <w:kern w:val="0"/>
          <w:sz w:val="24"/>
          <w:lang w:eastAsia="ar-SA"/>
        </w:rPr>
        <w:t xml:space="preserve"> dni przed </w:t>
      </w:r>
      <w:r w:rsidR="00560316">
        <w:rPr>
          <w:color w:val="000000" w:themeColor="text1"/>
          <w:spacing w:val="0"/>
          <w:kern w:val="0"/>
          <w:sz w:val="24"/>
          <w:lang w:eastAsia="ar-SA"/>
        </w:rPr>
        <w:t>podpisaniem</w:t>
      </w:r>
      <w:r w:rsidRPr="00560316">
        <w:rPr>
          <w:color w:val="000000" w:themeColor="text1"/>
          <w:spacing w:val="0"/>
          <w:kern w:val="0"/>
          <w:sz w:val="24"/>
          <w:lang w:eastAsia="ar-SA"/>
        </w:rPr>
        <w:t xml:space="preserve"> umowy Wykonawca dostarczy Zamawiającemu kosztorys ofertowy. Dokument ten stanowić będ</w:t>
      </w:r>
      <w:r w:rsidR="00B32138">
        <w:rPr>
          <w:color w:val="000000" w:themeColor="text1"/>
          <w:spacing w:val="0"/>
          <w:kern w:val="0"/>
          <w:sz w:val="24"/>
          <w:lang w:eastAsia="ar-SA"/>
        </w:rPr>
        <w:t>zie</w:t>
      </w:r>
      <w:r w:rsidRPr="00560316">
        <w:rPr>
          <w:color w:val="000000" w:themeColor="text1"/>
          <w:spacing w:val="0"/>
          <w:kern w:val="0"/>
          <w:sz w:val="24"/>
          <w:lang w:eastAsia="ar-SA"/>
        </w:rPr>
        <w:t xml:space="preserve"> załącznik do umowy.</w:t>
      </w:r>
    </w:p>
    <w:p w14:paraId="447E1D0D" w14:textId="00831BDC" w:rsidR="0038482B" w:rsidRPr="0038482B" w:rsidRDefault="0038482B" w:rsidP="00B074B7">
      <w:pPr>
        <w:pStyle w:val="Akapitzlist"/>
        <w:numPr>
          <w:ilvl w:val="0"/>
          <w:numId w:val="14"/>
        </w:numPr>
        <w:spacing w:after="120" w:line="240" w:lineRule="auto"/>
        <w:ind w:left="357" w:hanging="357"/>
        <w:contextualSpacing w:val="0"/>
        <w:jc w:val="both"/>
        <w:rPr>
          <w:spacing w:val="0"/>
          <w:kern w:val="0"/>
          <w:sz w:val="24"/>
        </w:rPr>
      </w:pPr>
      <w:r w:rsidRPr="0038482B">
        <w:rPr>
          <w:spacing w:val="0"/>
          <w:kern w:val="0"/>
          <w:sz w:val="24"/>
        </w:rPr>
        <w:lastRenderedPageBreak/>
        <w:t>Jeżeli Wykonawca, którego oferta została wybrana jako najkorzystniejsza, uchyla</w:t>
      </w:r>
      <w:r>
        <w:rPr>
          <w:spacing w:val="0"/>
          <w:kern w:val="0"/>
          <w:sz w:val="24"/>
        </w:rPr>
        <w:t xml:space="preserve"> </w:t>
      </w:r>
      <w:r w:rsidRPr="0038482B">
        <w:rPr>
          <w:spacing w:val="0"/>
          <w:kern w:val="0"/>
          <w:sz w:val="24"/>
        </w:rPr>
        <w:t>się̨</w:t>
      </w:r>
      <w:r>
        <w:rPr>
          <w:spacing w:val="0"/>
          <w:kern w:val="0"/>
          <w:sz w:val="24"/>
        </w:rPr>
        <w:t xml:space="preserve"> </w:t>
      </w:r>
      <w:r w:rsidRPr="0038482B">
        <w:rPr>
          <w:spacing w:val="0"/>
          <w:kern w:val="0"/>
          <w:sz w:val="24"/>
        </w:rPr>
        <w:t>od zawarcia umowy w sprawie zamówienia publicznego Zamawiający może</w:t>
      </w:r>
      <w:r>
        <w:rPr>
          <w:spacing w:val="0"/>
          <w:kern w:val="0"/>
          <w:sz w:val="24"/>
        </w:rPr>
        <w:t xml:space="preserve"> dokonać </w:t>
      </w:r>
      <w:r w:rsidRPr="0038482B">
        <w:rPr>
          <w:spacing w:val="0"/>
          <w:kern w:val="0"/>
          <w:sz w:val="24"/>
        </w:rPr>
        <w:t>ponownego badania i oceny ofert spośród ofert pozostałych</w:t>
      </w:r>
      <w:r>
        <w:rPr>
          <w:spacing w:val="0"/>
          <w:kern w:val="0"/>
          <w:sz w:val="24"/>
        </w:rPr>
        <w:t xml:space="preserve"> </w:t>
      </w:r>
      <w:r w:rsidRPr="0038482B">
        <w:rPr>
          <w:spacing w:val="0"/>
          <w:kern w:val="0"/>
          <w:sz w:val="24"/>
        </w:rPr>
        <w:t>w postepow</w:t>
      </w:r>
      <w:r w:rsidR="006554B1">
        <w:rPr>
          <w:spacing w:val="0"/>
          <w:kern w:val="0"/>
          <w:sz w:val="24"/>
        </w:rPr>
        <w:t>aniu Wykonawców albo unieważnić</w:t>
      </w:r>
      <w:r>
        <w:rPr>
          <w:spacing w:val="0"/>
          <w:kern w:val="0"/>
          <w:sz w:val="24"/>
        </w:rPr>
        <w:t xml:space="preserve"> </w:t>
      </w:r>
      <w:r w:rsidRPr="0038482B">
        <w:rPr>
          <w:spacing w:val="0"/>
          <w:kern w:val="0"/>
          <w:sz w:val="24"/>
        </w:rPr>
        <w:t>postepowanie</w:t>
      </w:r>
      <w:r>
        <w:rPr>
          <w:spacing w:val="0"/>
          <w:kern w:val="0"/>
          <w:sz w:val="24"/>
        </w:rPr>
        <w:t>.</w:t>
      </w:r>
    </w:p>
    <w:p w14:paraId="2E8805C5" w14:textId="49523D07" w:rsidR="000258D3" w:rsidRPr="000735D2" w:rsidRDefault="000258D3"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WYMAGANIA DOTYCZĄCE</w:t>
      </w:r>
      <w:r w:rsidR="000735D2">
        <w:rPr>
          <w:b/>
          <w:spacing w:val="0"/>
          <w:kern w:val="0"/>
          <w:sz w:val="24"/>
        </w:rPr>
        <w:t xml:space="preserve"> ZABEZPIECZENIA NALEŻYTEGO WYKONANIA UMOWY</w:t>
      </w:r>
    </w:p>
    <w:p w14:paraId="4FDBD95C" w14:textId="77777777" w:rsidR="000735D2" w:rsidRPr="000735D2" w:rsidRDefault="000735D2" w:rsidP="00B074B7">
      <w:pPr>
        <w:numPr>
          <w:ilvl w:val="0"/>
          <w:numId w:val="3"/>
        </w:numPr>
        <w:tabs>
          <w:tab w:val="center" w:pos="4536"/>
          <w:tab w:val="right" w:pos="9072"/>
        </w:tabs>
        <w:suppressAutoHyphens/>
        <w:spacing w:after="120" w:line="240" w:lineRule="auto"/>
        <w:ind w:left="357" w:hanging="357"/>
        <w:contextualSpacing/>
        <w:jc w:val="both"/>
        <w:rPr>
          <w:bCs/>
          <w:color w:val="000000" w:themeColor="text1"/>
          <w:spacing w:val="0"/>
          <w:kern w:val="0"/>
          <w:sz w:val="24"/>
          <w:lang w:eastAsia="ar-SA"/>
        </w:rPr>
      </w:pPr>
      <w:r w:rsidRPr="000735D2">
        <w:rPr>
          <w:color w:val="000000" w:themeColor="text1"/>
          <w:spacing w:val="0"/>
          <w:kern w:val="0"/>
          <w:sz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Pr="000735D2">
        <w:rPr>
          <w:b/>
          <w:color w:val="000000" w:themeColor="text1"/>
          <w:spacing w:val="0"/>
          <w:kern w:val="0"/>
          <w:sz w:val="24"/>
          <w:lang w:eastAsia="ar-SA"/>
        </w:rPr>
        <w:t xml:space="preserve">5 % </w:t>
      </w:r>
      <w:r w:rsidRPr="000735D2">
        <w:rPr>
          <w:color w:val="000000" w:themeColor="text1"/>
          <w:spacing w:val="0"/>
          <w:kern w:val="0"/>
          <w:sz w:val="24"/>
          <w:lang w:eastAsia="ar-SA"/>
        </w:rPr>
        <w:t xml:space="preserve">całkowitej ceny brutto podanej w ofercie. </w:t>
      </w:r>
    </w:p>
    <w:p w14:paraId="402E88F8" w14:textId="77777777" w:rsidR="000735D2" w:rsidRPr="000735D2" w:rsidRDefault="000735D2" w:rsidP="00B074B7">
      <w:pPr>
        <w:numPr>
          <w:ilvl w:val="0"/>
          <w:numId w:val="3"/>
        </w:numPr>
        <w:tabs>
          <w:tab w:val="center" w:pos="4536"/>
          <w:tab w:val="right" w:pos="9072"/>
        </w:tabs>
        <w:suppressAutoHyphens/>
        <w:spacing w:after="120" w:line="240" w:lineRule="auto"/>
        <w:ind w:left="357" w:hanging="357"/>
        <w:contextualSpacing/>
        <w:jc w:val="both"/>
        <w:rPr>
          <w:bCs/>
          <w:color w:val="000000" w:themeColor="text1"/>
          <w:spacing w:val="0"/>
          <w:kern w:val="0"/>
          <w:sz w:val="24"/>
          <w:lang w:eastAsia="ar-SA"/>
        </w:rPr>
      </w:pPr>
      <w:r w:rsidRPr="000735D2">
        <w:rPr>
          <w:color w:val="000000" w:themeColor="text1"/>
          <w:spacing w:val="0"/>
          <w:kern w:val="0"/>
          <w:sz w:val="24"/>
          <w:lang w:eastAsia="ar-SA"/>
        </w:rPr>
        <w:t xml:space="preserve">Zabezpieczenie może być wnoszone według wyboru wykonawcy w jednej lub w kilku następujących formach: </w:t>
      </w:r>
    </w:p>
    <w:p w14:paraId="5449772C"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pieniądzu;</w:t>
      </w:r>
    </w:p>
    <w:p w14:paraId="216DAE19" w14:textId="763DCFB8"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poręczeniach bankowych lub poręczeniach spółdzielczej kasy oszczędnościowo-kredytowej, z tym że zobowiązanie kasy jest zawsze zobowiązaniem pieniężnym;</w:t>
      </w:r>
    </w:p>
    <w:p w14:paraId="07BCCA21"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gwarancjach bankowych;</w:t>
      </w:r>
    </w:p>
    <w:p w14:paraId="70A30DAE"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gwarancjach ubezpieczeniowych;</w:t>
      </w:r>
    </w:p>
    <w:p w14:paraId="3A50C72B"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poręczeniach udzielanych przez podmioty, o których mowa w art. 6b ust. 5 pkt 2 ustawy z dnia 9 listopada 2000 r. o utworzeniu Polskiej Agencji Rozwoju Przedsiębiorczości.</w:t>
      </w:r>
    </w:p>
    <w:p w14:paraId="66179864" w14:textId="5B9D145C" w:rsidR="00E35822" w:rsidRPr="00E35822" w:rsidRDefault="009D2F21" w:rsidP="00B074B7">
      <w:pPr>
        <w:numPr>
          <w:ilvl w:val="0"/>
          <w:numId w:val="3"/>
        </w:numPr>
        <w:autoSpaceDE w:val="0"/>
        <w:autoSpaceDN w:val="0"/>
        <w:adjustRightInd w:val="0"/>
        <w:spacing w:after="0" w:line="240" w:lineRule="auto"/>
        <w:ind w:left="357" w:hanging="357"/>
        <w:jc w:val="both"/>
        <w:rPr>
          <w:b/>
          <w:bCs/>
          <w:i/>
          <w:iCs/>
          <w:kern w:val="0"/>
          <w:sz w:val="24"/>
          <w:lang w:eastAsia="en-US"/>
        </w:rPr>
      </w:pPr>
      <w:r w:rsidRPr="00BB0F00">
        <w:rPr>
          <w:sz w:val="24"/>
          <w:lang w:eastAsia="ar-SA"/>
        </w:rPr>
        <w:t xml:space="preserve">Zabezpieczenie wnoszone w pieniądzu wykonawca wpłaca przelewem na rachunek bankowy zamawiającego nr </w:t>
      </w:r>
      <w:r w:rsidRPr="00BB0F00">
        <w:rPr>
          <w:b/>
          <w:sz w:val="24"/>
          <w:lang w:eastAsia="ar-SA"/>
        </w:rPr>
        <w:t xml:space="preserve">66 1560 0013 2007 8730 2000 0006 z dopiskiem „zabezpieczenie należytego wykonania umowy - na zadanie pn.: </w:t>
      </w:r>
      <w:r>
        <w:rPr>
          <w:b/>
          <w:spacing w:val="0"/>
          <w:kern w:val="0"/>
          <w:sz w:val="24"/>
          <w:lang w:eastAsia="ar-SA"/>
        </w:rPr>
        <w:t>„Termomodernizacja budynków powiatowego Urzędu Pracy</w:t>
      </w:r>
      <w:r w:rsidR="005817FC">
        <w:rPr>
          <w:b/>
          <w:spacing w:val="0"/>
          <w:kern w:val="0"/>
          <w:sz w:val="24"/>
          <w:lang w:eastAsia="ar-SA"/>
        </w:rPr>
        <w:t xml:space="preserve"> we Włocławku</w:t>
      </w:r>
      <w:r>
        <w:rPr>
          <w:b/>
          <w:spacing w:val="0"/>
          <w:kern w:val="0"/>
          <w:sz w:val="24"/>
          <w:lang w:eastAsia="ar-SA"/>
        </w:rPr>
        <w:t>”</w:t>
      </w:r>
    </w:p>
    <w:p w14:paraId="01C24A41" w14:textId="77777777" w:rsidR="000735D2" w:rsidRDefault="000735D2" w:rsidP="00B074B7">
      <w:pPr>
        <w:numPr>
          <w:ilvl w:val="0"/>
          <w:numId w:val="3"/>
        </w:numPr>
        <w:autoSpaceDE w:val="0"/>
        <w:autoSpaceDN w:val="0"/>
        <w:adjustRightInd w:val="0"/>
        <w:spacing w:after="0" w:line="240" w:lineRule="auto"/>
        <w:ind w:left="357" w:hanging="357"/>
        <w:jc w:val="both"/>
        <w:rPr>
          <w:b/>
          <w:bCs/>
          <w:iCs/>
          <w:color w:val="000000" w:themeColor="text1"/>
          <w:kern w:val="0"/>
          <w:sz w:val="24"/>
          <w:lang w:eastAsia="en-US"/>
        </w:rPr>
      </w:pPr>
      <w:r w:rsidRPr="000735D2">
        <w:rPr>
          <w:color w:val="000000" w:themeColor="text1"/>
          <w:spacing w:val="0"/>
          <w:kern w:val="0"/>
          <w:sz w:val="24"/>
          <w:lang w:eastAsia="ar-SA"/>
        </w:rPr>
        <w:t xml:space="preserve">Zamawiający nie wyraża zgody na tworzenie zabezpieczenia przez potrącenia z należności za częściowo wykonany przedmiot zamówienia. </w:t>
      </w:r>
    </w:p>
    <w:p w14:paraId="55AAE92D" w14:textId="77777777" w:rsidR="000735D2" w:rsidRDefault="000735D2" w:rsidP="00B074B7">
      <w:pPr>
        <w:numPr>
          <w:ilvl w:val="0"/>
          <w:numId w:val="3"/>
        </w:numPr>
        <w:autoSpaceDE w:val="0"/>
        <w:autoSpaceDN w:val="0"/>
        <w:adjustRightInd w:val="0"/>
        <w:spacing w:after="0" w:line="240" w:lineRule="auto"/>
        <w:ind w:left="357" w:hanging="357"/>
        <w:jc w:val="both"/>
        <w:rPr>
          <w:b/>
          <w:bCs/>
          <w:iCs/>
          <w:color w:val="000000" w:themeColor="text1"/>
          <w:kern w:val="0"/>
          <w:sz w:val="24"/>
          <w:lang w:eastAsia="en-US"/>
        </w:rPr>
      </w:pPr>
      <w:r w:rsidRPr="000735D2">
        <w:rPr>
          <w:color w:val="000000" w:themeColor="text1"/>
          <w:spacing w:val="0"/>
          <w:kern w:val="0"/>
          <w:sz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2A06E49A" w14:textId="18C05731" w:rsidR="000735D2" w:rsidRPr="000735D2" w:rsidRDefault="000735D2" w:rsidP="00B074B7">
      <w:pPr>
        <w:numPr>
          <w:ilvl w:val="0"/>
          <w:numId w:val="3"/>
        </w:numPr>
        <w:autoSpaceDE w:val="0"/>
        <w:autoSpaceDN w:val="0"/>
        <w:adjustRightInd w:val="0"/>
        <w:spacing w:after="120" w:line="240" w:lineRule="auto"/>
        <w:ind w:left="357" w:hanging="357"/>
        <w:jc w:val="both"/>
        <w:rPr>
          <w:b/>
          <w:bCs/>
          <w:iCs/>
          <w:color w:val="000000" w:themeColor="text1"/>
          <w:kern w:val="0"/>
          <w:sz w:val="24"/>
          <w:lang w:eastAsia="en-US"/>
        </w:rPr>
      </w:pPr>
      <w:r w:rsidRPr="000735D2">
        <w:rPr>
          <w:sz w:val="24"/>
          <w:lang w:eastAsia="ar-SA"/>
        </w:rPr>
        <w:t xml:space="preserve">Wykonawcy składający ofertę wspólnie, na podstawie art. 58 ust. 1 </w:t>
      </w:r>
      <w:proofErr w:type="spellStart"/>
      <w:r w:rsidRPr="000735D2">
        <w:rPr>
          <w:sz w:val="24"/>
          <w:lang w:eastAsia="ar-SA"/>
        </w:rPr>
        <w:t>pzp</w:t>
      </w:r>
      <w:proofErr w:type="spellEnd"/>
      <w:r w:rsidRPr="000735D2">
        <w:rPr>
          <w:sz w:val="24"/>
          <w:lang w:eastAsia="ar-SA"/>
        </w:rPr>
        <w:t xml:space="preserve"> ponoszą solidarną odpowiedzialność za wykonanie umowy i wniesienie zabezpieczenia należytego wykonania umowy.</w:t>
      </w:r>
    </w:p>
    <w:p w14:paraId="5A1E0ADA" w14:textId="511F1C94" w:rsidR="002873A4"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POUCZENIE O ŚRODKACH OCHRONY PR</w:t>
      </w:r>
      <w:r w:rsidR="0038482B">
        <w:rPr>
          <w:b/>
          <w:spacing w:val="0"/>
          <w:kern w:val="0"/>
          <w:sz w:val="24"/>
        </w:rPr>
        <w:t>AWNEJ PRZYSŁUGUJĄCYCH WYKONAWCY</w:t>
      </w:r>
    </w:p>
    <w:p w14:paraId="48A1FF15" w14:textId="1988598E"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Środki ochrony</w:t>
      </w:r>
      <w:r>
        <w:rPr>
          <w:spacing w:val="0"/>
          <w:kern w:val="0"/>
          <w:sz w:val="24"/>
        </w:rPr>
        <w:t xml:space="preserve"> </w:t>
      </w:r>
      <w:r w:rsidRPr="0038482B">
        <w:rPr>
          <w:spacing w:val="0"/>
          <w:kern w:val="0"/>
          <w:sz w:val="24"/>
        </w:rPr>
        <w:t>prawnej</w:t>
      </w:r>
      <w:r>
        <w:rPr>
          <w:spacing w:val="0"/>
          <w:kern w:val="0"/>
          <w:sz w:val="24"/>
        </w:rPr>
        <w:t xml:space="preserve"> </w:t>
      </w:r>
      <w:r w:rsidRPr="0038482B">
        <w:rPr>
          <w:spacing w:val="0"/>
          <w:kern w:val="0"/>
          <w:sz w:val="24"/>
        </w:rPr>
        <w:t>przysługują̨</w:t>
      </w:r>
      <w:r>
        <w:rPr>
          <w:spacing w:val="0"/>
          <w:kern w:val="0"/>
          <w:sz w:val="24"/>
        </w:rPr>
        <w:t xml:space="preserve"> </w:t>
      </w:r>
      <w:r w:rsidRPr="0038482B">
        <w:rPr>
          <w:spacing w:val="0"/>
          <w:kern w:val="0"/>
          <w:sz w:val="24"/>
        </w:rPr>
        <w:t>Wykonawcy,</w:t>
      </w:r>
      <w:r>
        <w:rPr>
          <w:spacing w:val="0"/>
          <w:kern w:val="0"/>
          <w:sz w:val="24"/>
        </w:rPr>
        <w:t xml:space="preserve"> </w:t>
      </w:r>
      <w:r w:rsidRPr="0038482B">
        <w:rPr>
          <w:spacing w:val="0"/>
          <w:kern w:val="0"/>
          <w:sz w:val="24"/>
        </w:rPr>
        <w:t>jeżeli</w:t>
      </w:r>
      <w:r>
        <w:rPr>
          <w:spacing w:val="0"/>
          <w:kern w:val="0"/>
          <w:sz w:val="24"/>
        </w:rPr>
        <w:t xml:space="preserve"> </w:t>
      </w:r>
      <w:r w:rsidRPr="0038482B">
        <w:rPr>
          <w:spacing w:val="0"/>
          <w:kern w:val="0"/>
          <w:sz w:val="24"/>
        </w:rPr>
        <w:t>ma</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miał</w:t>
      </w:r>
      <w:r>
        <w:rPr>
          <w:spacing w:val="0"/>
          <w:kern w:val="0"/>
          <w:sz w:val="24"/>
        </w:rPr>
        <w:t xml:space="preserve"> </w:t>
      </w:r>
      <w:r w:rsidRPr="0038482B">
        <w:rPr>
          <w:spacing w:val="0"/>
          <w:kern w:val="0"/>
          <w:sz w:val="24"/>
        </w:rPr>
        <w:t>interes</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uzyskaniu</w:t>
      </w:r>
      <w:r>
        <w:rPr>
          <w:spacing w:val="0"/>
          <w:kern w:val="0"/>
          <w:sz w:val="24"/>
        </w:rPr>
        <w:t xml:space="preserve"> </w:t>
      </w:r>
      <w:r w:rsidRPr="0038482B">
        <w:rPr>
          <w:spacing w:val="0"/>
          <w:kern w:val="0"/>
          <w:sz w:val="24"/>
        </w:rPr>
        <w:t>zamówienia</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poniósł</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może</w:t>
      </w:r>
      <w:r>
        <w:rPr>
          <w:spacing w:val="0"/>
          <w:kern w:val="0"/>
          <w:sz w:val="24"/>
        </w:rPr>
        <w:t xml:space="preserve"> </w:t>
      </w:r>
      <w:r w:rsidRPr="0038482B">
        <w:rPr>
          <w:spacing w:val="0"/>
          <w:kern w:val="0"/>
          <w:sz w:val="24"/>
        </w:rPr>
        <w:t>ponieść́</w:t>
      </w:r>
      <w:r>
        <w:rPr>
          <w:spacing w:val="0"/>
          <w:kern w:val="0"/>
          <w:sz w:val="24"/>
        </w:rPr>
        <w:t xml:space="preserve"> </w:t>
      </w:r>
      <w:r w:rsidRPr="0038482B">
        <w:rPr>
          <w:spacing w:val="0"/>
          <w:kern w:val="0"/>
          <w:sz w:val="24"/>
        </w:rPr>
        <w:t>szkodę̨</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wyniku</w:t>
      </w:r>
      <w:r>
        <w:rPr>
          <w:spacing w:val="0"/>
          <w:kern w:val="0"/>
          <w:sz w:val="24"/>
        </w:rPr>
        <w:t xml:space="preserve"> </w:t>
      </w:r>
      <w:r w:rsidRPr="0038482B">
        <w:rPr>
          <w:spacing w:val="0"/>
          <w:kern w:val="0"/>
          <w:sz w:val="24"/>
        </w:rPr>
        <w:t>naruszenia</w:t>
      </w:r>
      <w:r>
        <w:rPr>
          <w:spacing w:val="0"/>
          <w:kern w:val="0"/>
          <w:sz w:val="24"/>
        </w:rPr>
        <w:t xml:space="preserve"> </w:t>
      </w:r>
      <w:r w:rsidRPr="0038482B">
        <w:rPr>
          <w:spacing w:val="0"/>
          <w:kern w:val="0"/>
          <w:sz w:val="24"/>
        </w:rPr>
        <w:t>przez</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przepisów</w:t>
      </w:r>
      <w:r>
        <w:rPr>
          <w:spacing w:val="0"/>
          <w:kern w:val="0"/>
          <w:sz w:val="24"/>
        </w:rPr>
        <w:t xml:space="preserve"> </w:t>
      </w:r>
      <w:proofErr w:type="spellStart"/>
      <w:r w:rsidRPr="0038482B">
        <w:rPr>
          <w:spacing w:val="0"/>
          <w:kern w:val="0"/>
          <w:sz w:val="24"/>
        </w:rPr>
        <w:t>pzp</w:t>
      </w:r>
      <w:proofErr w:type="spellEnd"/>
      <w:r w:rsidRPr="0038482B">
        <w:rPr>
          <w:spacing w:val="0"/>
          <w:kern w:val="0"/>
          <w:sz w:val="24"/>
        </w:rPr>
        <w:t>.</w:t>
      </w:r>
    </w:p>
    <w:p w14:paraId="481AC6D2" w14:textId="180FBAE7"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przysługuje</w:t>
      </w:r>
      <w:r w:rsidR="00187B3F">
        <w:rPr>
          <w:spacing w:val="0"/>
          <w:kern w:val="0"/>
          <w:sz w:val="24"/>
        </w:rPr>
        <w:t xml:space="preserve"> </w:t>
      </w:r>
      <w:r w:rsidRPr="0038482B">
        <w:rPr>
          <w:spacing w:val="0"/>
          <w:kern w:val="0"/>
          <w:sz w:val="24"/>
        </w:rPr>
        <w:t>na:</w:t>
      </w:r>
    </w:p>
    <w:p w14:paraId="01368567" w14:textId="48FFDD56"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2.1.</w:t>
      </w:r>
      <w:r>
        <w:rPr>
          <w:spacing w:val="0"/>
          <w:kern w:val="0"/>
          <w:sz w:val="24"/>
        </w:rPr>
        <w:t xml:space="preserve"> </w:t>
      </w:r>
      <w:r w:rsidRPr="0038482B">
        <w:rPr>
          <w:spacing w:val="0"/>
          <w:kern w:val="0"/>
          <w:sz w:val="24"/>
        </w:rPr>
        <w:t>niezgodną</w:t>
      </w:r>
      <w:r>
        <w:rPr>
          <w:spacing w:val="0"/>
          <w:kern w:val="0"/>
          <w:sz w:val="24"/>
        </w:rPr>
        <w:t xml:space="preserve"> </w:t>
      </w:r>
      <w:r w:rsidRPr="0038482B">
        <w:rPr>
          <w:spacing w:val="0"/>
          <w:kern w:val="0"/>
          <w:sz w:val="24"/>
        </w:rPr>
        <w:t>z</w:t>
      </w:r>
      <w:r>
        <w:rPr>
          <w:spacing w:val="0"/>
          <w:kern w:val="0"/>
          <w:sz w:val="24"/>
        </w:rPr>
        <w:t xml:space="preserve"> </w:t>
      </w:r>
      <w:r w:rsidRPr="0038482B">
        <w:rPr>
          <w:spacing w:val="0"/>
          <w:kern w:val="0"/>
          <w:sz w:val="24"/>
        </w:rPr>
        <w:t>przepisami</w:t>
      </w:r>
      <w:r>
        <w:rPr>
          <w:spacing w:val="0"/>
          <w:kern w:val="0"/>
          <w:sz w:val="24"/>
        </w:rPr>
        <w:t xml:space="preserve"> </w:t>
      </w:r>
      <w:r w:rsidRPr="0038482B">
        <w:rPr>
          <w:spacing w:val="0"/>
          <w:kern w:val="0"/>
          <w:sz w:val="24"/>
        </w:rPr>
        <w:t>ustawy</w:t>
      </w:r>
      <w:r>
        <w:rPr>
          <w:spacing w:val="0"/>
          <w:kern w:val="0"/>
          <w:sz w:val="24"/>
        </w:rPr>
        <w:t xml:space="preserve"> </w:t>
      </w:r>
      <w:r w:rsidRPr="0038482B">
        <w:rPr>
          <w:spacing w:val="0"/>
          <w:kern w:val="0"/>
          <w:sz w:val="24"/>
        </w:rPr>
        <w:t>czynność́</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podjętą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tym</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projektowane</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umowy;</w:t>
      </w:r>
    </w:p>
    <w:p w14:paraId="45A3BC3A" w14:textId="4335ABBF"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2.2.</w:t>
      </w:r>
      <w:r w:rsidRPr="0038482B">
        <w:rPr>
          <w:spacing w:val="0"/>
          <w:kern w:val="0"/>
          <w:sz w:val="24"/>
        </w:rPr>
        <w:t>zaniechanie</w:t>
      </w:r>
      <w:r>
        <w:rPr>
          <w:spacing w:val="0"/>
          <w:kern w:val="0"/>
          <w:sz w:val="24"/>
        </w:rPr>
        <w:t xml:space="preserve"> </w:t>
      </w:r>
      <w:r w:rsidRPr="0038482B">
        <w:rPr>
          <w:spacing w:val="0"/>
          <w:kern w:val="0"/>
          <w:sz w:val="24"/>
        </w:rPr>
        <w:t>czynności</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której</w:t>
      </w:r>
      <w:r>
        <w:rPr>
          <w:spacing w:val="0"/>
          <w:kern w:val="0"/>
          <w:sz w:val="24"/>
        </w:rPr>
        <w:t xml:space="preserve"> </w:t>
      </w:r>
      <w:r w:rsidRPr="0038482B">
        <w:rPr>
          <w:spacing w:val="0"/>
          <w:kern w:val="0"/>
          <w:sz w:val="24"/>
        </w:rPr>
        <w:t>Zamawiający</w:t>
      </w:r>
      <w:r>
        <w:rPr>
          <w:spacing w:val="0"/>
          <w:kern w:val="0"/>
          <w:sz w:val="24"/>
        </w:rPr>
        <w:t xml:space="preserve"> </w:t>
      </w:r>
      <w:r w:rsidRPr="0038482B">
        <w:rPr>
          <w:spacing w:val="0"/>
          <w:kern w:val="0"/>
          <w:sz w:val="24"/>
        </w:rPr>
        <w:t>był</w:t>
      </w:r>
      <w:r>
        <w:rPr>
          <w:spacing w:val="0"/>
          <w:kern w:val="0"/>
          <w:sz w:val="24"/>
        </w:rPr>
        <w:t xml:space="preserve"> </w:t>
      </w:r>
      <w:r w:rsidRPr="0038482B">
        <w:rPr>
          <w:spacing w:val="0"/>
          <w:kern w:val="0"/>
          <w:sz w:val="24"/>
        </w:rPr>
        <w:t>obowiązany</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podstawie</w:t>
      </w:r>
      <w:r>
        <w:rPr>
          <w:spacing w:val="0"/>
          <w:kern w:val="0"/>
          <w:sz w:val="24"/>
        </w:rPr>
        <w:t xml:space="preserve"> ustawy.</w:t>
      </w:r>
    </w:p>
    <w:p w14:paraId="273CC7BA" w14:textId="27C1FE9F" w:rsidR="0038482B"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wnosi</w:t>
      </w:r>
      <w:r>
        <w:rPr>
          <w:spacing w:val="0"/>
          <w:kern w:val="0"/>
          <w:sz w:val="24"/>
        </w:rPr>
        <w:t xml:space="preserve"> </w:t>
      </w:r>
      <w:r w:rsidRPr="0038482B">
        <w:rPr>
          <w:spacing w:val="0"/>
          <w:kern w:val="0"/>
          <w:sz w:val="24"/>
        </w:rPr>
        <w:t>się̨</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pisemnej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postaci</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opatrzone</w:t>
      </w:r>
      <w:r>
        <w:rPr>
          <w:spacing w:val="0"/>
          <w:kern w:val="0"/>
          <w:sz w:val="24"/>
        </w:rPr>
        <w:t xml:space="preserve">j </w:t>
      </w:r>
      <w:r w:rsidRPr="0038482B">
        <w:rPr>
          <w:spacing w:val="0"/>
          <w:kern w:val="0"/>
          <w:sz w:val="24"/>
        </w:rPr>
        <w:t>podpisem</w:t>
      </w:r>
      <w:r>
        <w:rPr>
          <w:spacing w:val="0"/>
          <w:kern w:val="0"/>
          <w:sz w:val="24"/>
        </w:rPr>
        <w:t xml:space="preserve"> zaufanym.</w:t>
      </w:r>
    </w:p>
    <w:p w14:paraId="4D1C09B8" w14:textId="77777777" w:rsidR="00943FFA"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Na</w:t>
      </w:r>
      <w:r>
        <w:rPr>
          <w:spacing w:val="0"/>
          <w:kern w:val="0"/>
          <w:sz w:val="24"/>
        </w:rPr>
        <w:t xml:space="preserve"> </w:t>
      </w:r>
      <w:r w:rsidRPr="0038482B">
        <w:rPr>
          <w:spacing w:val="0"/>
          <w:kern w:val="0"/>
          <w:sz w:val="24"/>
        </w:rPr>
        <w:t>orzeczenie</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którym</w:t>
      </w:r>
      <w:r>
        <w:rPr>
          <w:spacing w:val="0"/>
          <w:kern w:val="0"/>
          <w:sz w:val="24"/>
        </w:rPr>
        <w:t xml:space="preserve"> </w:t>
      </w:r>
      <w:r w:rsidRPr="0038482B">
        <w:rPr>
          <w:spacing w:val="0"/>
          <w:kern w:val="0"/>
          <w:sz w:val="24"/>
        </w:rPr>
        <w:t>mowa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art.</w:t>
      </w:r>
      <w:r w:rsidR="00943FFA">
        <w:rPr>
          <w:spacing w:val="0"/>
          <w:kern w:val="0"/>
          <w:sz w:val="24"/>
        </w:rPr>
        <w:t xml:space="preserve"> </w:t>
      </w:r>
      <w:r w:rsidRPr="0038482B">
        <w:rPr>
          <w:spacing w:val="0"/>
          <w:kern w:val="0"/>
          <w:sz w:val="24"/>
        </w:rPr>
        <w:t>519</w:t>
      </w:r>
      <w:r>
        <w:rPr>
          <w:spacing w:val="0"/>
          <w:kern w:val="0"/>
          <w:sz w:val="24"/>
        </w:rPr>
        <w:t xml:space="preserve"> </w:t>
      </w:r>
      <w:r w:rsidRPr="0038482B">
        <w:rPr>
          <w:spacing w:val="0"/>
          <w:kern w:val="0"/>
          <w:sz w:val="24"/>
        </w:rPr>
        <w:t>ust.</w:t>
      </w:r>
      <w:r w:rsidR="00943FFA">
        <w:rPr>
          <w:spacing w:val="0"/>
          <w:kern w:val="0"/>
          <w:sz w:val="24"/>
        </w:rPr>
        <w:t xml:space="preserve"> </w:t>
      </w:r>
      <w:r w:rsidRPr="0038482B">
        <w:rPr>
          <w:spacing w:val="0"/>
          <w:kern w:val="0"/>
          <w:sz w:val="24"/>
        </w:rPr>
        <w:t>1</w:t>
      </w:r>
      <w:r w:rsidR="00187B3F">
        <w:rPr>
          <w:spacing w:val="0"/>
          <w:kern w:val="0"/>
          <w:sz w:val="24"/>
        </w:rPr>
        <w:t xml:space="preserve"> </w:t>
      </w:r>
      <w:proofErr w:type="spellStart"/>
      <w:r w:rsidRPr="0038482B">
        <w:rPr>
          <w:spacing w:val="0"/>
          <w:kern w:val="0"/>
          <w:sz w:val="24"/>
        </w:rPr>
        <w:t>pzp</w:t>
      </w:r>
      <w:proofErr w:type="spellEnd"/>
      <w:r w:rsidRPr="0038482B">
        <w:rPr>
          <w:spacing w:val="0"/>
          <w:kern w:val="0"/>
          <w:sz w:val="24"/>
        </w:rPr>
        <w:t>,</w:t>
      </w:r>
      <w:r>
        <w:rPr>
          <w:spacing w:val="0"/>
          <w:kern w:val="0"/>
          <w:sz w:val="24"/>
        </w:rPr>
        <w:t xml:space="preserve"> </w:t>
      </w:r>
      <w:r w:rsidRPr="0038482B">
        <w:rPr>
          <w:spacing w:val="0"/>
          <w:kern w:val="0"/>
          <w:sz w:val="24"/>
        </w:rPr>
        <w:t>stronom</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uczestnikom</w:t>
      </w:r>
      <w:r>
        <w:rPr>
          <w:spacing w:val="0"/>
          <w:kern w:val="0"/>
          <w:sz w:val="24"/>
        </w:rPr>
        <w:t xml:space="preserve"> </w:t>
      </w:r>
      <w:r w:rsidRPr="0038482B">
        <w:rPr>
          <w:spacing w:val="0"/>
          <w:kern w:val="0"/>
          <w:sz w:val="24"/>
        </w:rPr>
        <w:t>postępowania</w:t>
      </w:r>
      <w:r>
        <w:rPr>
          <w:spacing w:val="0"/>
          <w:kern w:val="0"/>
          <w:sz w:val="24"/>
        </w:rPr>
        <w:t xml:space="preserve"> </w:t>
      </w:r>
      <w:r w:rsidRPr="0038482B">
        <w:rPr>
          <w:spacing w:val="0"/>
          <w:kern w:val="0"/>
          <w:sz w:val="24"/>
        </w:rPr>
        <w:t>odwoławczego</w:t>
      </w:r>
      <w:r>
        <w:rPr>
          <w:spacing w:val="0"/>
          <w:kern w:val="0"/>
          <w:sz w:val="24"/>
        </w:rPr>
        <w:t xml:space="preserve"> </w:t>
      </w:r>
      <w:r w:rsidRPr="0038482B">
        <w:rPr>
          <w:spacing w:val="0"/>
          <w:kern w:val="0"/>
          <w:sz w:val="24"/>
        </w:rPr>
        <w:t>przysługuje</w:t>
      </w:r>
      <w:r>
        <w:rPr>
          <w:spacing w:val="0"/>
          <w:kern w:val="0"/>
          <w:sz w:val="24"/>
        </w:rPr>
        <w:t xml:space="preserve"> </w:t>
      </w:r>
      <w:r w:rsidRPr="0038482B">
        <w:rPr>
          <w:spacing w:val="0"/>
          <w:kern w:val="0"/>
          <w:sz w:val="24"/>
        </w:rPr>
        <w:t>skarga</w:t>
      </w:r>
      <w:r>
        <w:rPr>
          <w:spacing w:val="0"/>
          <w:kern w:val="0"/>
          <w:sz w:val="24"/>
        </w:rPr>
        <w:t xml:space="preserve"> </w:t>
      </w:r>
      <w:r w:rsidRPr="0038482B">
        <w:rPr>
          <w:spacing w:val="0"/>
          <w:kern w:val="0"/>
          <w:sz w:val="24"/>
        </w:rPr>
        <w:t>do</w:t>
      </w:r>
      <w:r>
        <w:rPr>
          <w:spacing w:val="0"/>
          <w:kern w:val="0"/>
          <w:sz w:val="24"/>
        </w:rPr>
        <w:t xml:space="preserve"> </w:t>
      </w:r>
      <w:r w:rsidR="00187B3F" w:rsidRPr="0038482B">
        <w:rPr>
          <w:spacing w:val="0"/>
          <w:kern w:val="0"/>
          <w:sz w:val="24"/>
        </w:rPr>
        <w:t>sądu</w:t>
      </w:r>
      <w:r w:rsidRPr="0038482B">
        <w:rPr>
          <w:spacing w:val="0"/>
          <w:kern w:val="0"/>
          <w:sz w:val="24"/>
        </w:rPr>
        <w:t>.</w:t>
      </w:r>
      <w:r w:rsidR="00187B3F">
        <w:rPr>
          <w:spacing w:val="0"/>
          <w:kern w:val="0"/>
          <w:sz w:val="24"/>
        </w:rPr>
        <w:t xml:space="preserve"> </w:t>
      </w:r>
      <w:r w:rsidR="00187B3F" w:rsidRPr="0038482B">
        <w:rPr>
          <w:spacing w:val="0"/>
          <w:kern w:val="0"/>
          <w:sz w:val="24"/>
        </w:rPr>
        <w:t>Skargę</w:t>
      </w:r>
      <w:r w:rsidRPr="0038482B">
        <w:rPr>
          <w:spacing w:val="0"/>
          <w:kern w:val="0"/>
          <w:sz w:val="24"/>
        </w:rPr>
        <w:t>̨</w:t>
      </w:r>
      <w:r w:rsidR="00187B3F">
        <w:rPr>
          <w:spacing w:val="0"/>
          <w:kern w:val="0"/>
          <w:sz w:val="24"/>
        </w:rPr>
        <w:t xml:space="preserve"> </w:t>
      </w:r>
      <w:r w:rsidRPr="0038482B">
        <w:rPr>
          <w:spacing w:val="0"/>
          <w:kern w:val="0"/>
          <w:sz w:val="24"/>
        </w:rPr>
        <w:t>wnosi</w:t>
      </w:r>
      <w:r w:rsidR="00187B3F">
        <w:rPr>
          <w:spacing w:val="0"/>
          <w:kern w:val="0"/>
          <w:sz w:val="24"/>
        </w:rPr>
        <w:t xml:space="preserve"> </w:t>
      </w:r>
      <w:r w:rsidR="00187B3F" w:rsidRPr="0038482B">
        <w:rPr>
          <w:spacing w:val="0"/>
          <w:kern w:val="0"/>
          <w:sz w:val="24"/>
        </w:rPr>
        <w:t>się</w:t>
      </w:r>
      <w:r w:rsidRPr="0038482B">
        <w:rPr>
          <w:spacing w:val="0"/>
          <w:kern w:val="0"/>
          <w:sz w:val="24"/>
        </w:rPr>
        <w:t>̨</w:t>
      </w:r>
      <w:r w:rsidR="00187B3F">
        <w:rPr>
          <w:spacing w:val="0"/>
          <w:kern w:val="0"/>
          <w:sz w:val="24"/>
        </w:rPr>
        <w:t xml:space="preserve"> </w:t>
      </w:r>
      <w:r w:rsidRPr="0038482B">
        <w:rPr>
          <w:spacing w:val="0"/>
          <w:kern w:val="0"/>
          <w:sz w:val="24"/>
        </w:rPr>
        <w:t>do</w:t>
      </w:r>
      <w:r w:rsidR="00187B3F">
        <w:rPr>
          <w:spacing w:val="0"/>
          <w:kern w:val="0"/>
          <w:sz w:val="24"/>
        </w:rPr>
        <w:t xml:space="preserve"> </w:t>
      </w:r>
      <w:r w:rsidR="00187B3F" w:rsidRPr="0038482B">
        <w:rPr>
          <w:spacing w:val="0"/>
          <w:kern w:val="0"/>
          <w:sz w:val="24"/>
        </w:rPr>
        <w:t>Sądu</w:t>
      </w:r>
      <w:r w:rsidR="00187B3F">
        <w:rPr>
          <w:spacing w:val="0"/>
          <w:kern w:val="0"/>
          <w:sz w:val="24"/>
        </w:rPr>
        <w:t xml:space="preserve"> </w:t>
      </w:r>
      <w:r w:rsidR="00187B3F" w:rsidRPr="0038482B">
        <w:rPr>
          <w:spacing w:val="0"/>
          <w:kern w:val="0"/>
          <w:sz w:val="24"/>
        </w:rPr>
        <w:t>Okręgowego</w:t>
      </w:r>
      <w:r w:rsidR="00187B3F">
        <w:rPr>
          <w:spacing w:val="0"/>
          <w:kern w:val="0"/>
          <w:sz w:val="24"/>
        </w:rPr>
        <w:t xml:space="preserve"> </w:t>
      </w:r>
      <w:r w:rsidRPr="0038482B">
        <w:rPr>
          <w:spacing w:val="0"/>
          <w:kern w:val="0"/>
          <w:sz w:val="24"/>
        </w:rPr>
        <w:t>w</w:t>
      </w:r>
      <w:r w:rsidR="00187B3F">
        <w:rPr>
          <w:spacing w:val="0"/>
          <w:kern w:val="0"/>
          <w:sz w:val="24"/>
        </w:rPr>
        <w:t xml:space="preserve"> </w:t>
      </w:r>
      <w:r w:rsidRPr="0038482B">
        <w:rPr>
          <w:spacing w:val="0"/>
          <w:kern w:val="0"/>
          <w:sz w:val="24"/>
        </w:rPr>
        <w:t>Warszawie</w:t>
      </w:r>
      <w:r w:rsidR="00187B3F">
        <w:rPr>
          <w:spacing w:val="0"/>
          <w:kern w:val="0"/>
          <w:sz w:val="24"/>
        </w:rPr>
        <w:t xml:space="preserve"> </w:t>
      </w:r>
      <w:r w:rsidRPr="0038482B">
        <w:rPr>
          <w:spacing w:val="0"/>
          <w:kern w:val="0"/>
          <w:sz w:val="24"/>
        </w:rPr>
        <w:t>za</w:t>
      </w:r>
      <w:r w:rsidR="00187B3F">
        <w:rPr>
          <w:spacing w:val="0"/>
          <w:kern w:val="0"/>
          <w:sz w:val="24"/>
        </w:rPr>
        <w:t xml:space="preserve"> </w:t>
      </w:r>
      <w:r w:rsidR="00187B3F" w:rsidRPr="0038482B">
        <w:rPr>
          <w:spacing w:val="0"/>
          <w:kern w:val="0"/>
          <w:sz w:val="24"/>
        </w:rPr>
        <w:t>pośrednictwem</w:t>
      </w:r>
      <w:r w:rsidR="00187B3F">
        <w:rPr>
          <w:spacing w:val="0"/>
          <w:kern w:val="0"/>
          <w:sz w:val="24"/>
        </w:rPr>
        <w:t xml:space="preserve"> </w:t>
      </w:r>
      <w:r w:rsidRPr="0038482B">
        <w:rPr>
          <w:spacing w:val="0"/>
          <w:kern w:val="0"/>
          <w:sz w:val="24"/>
        </w:rPr>
        <w:t>Prezesa</w:t>
      </w:r>
      <w:r w:rsidR="00187B3F">
        <w:rPr>
          <w:spacing w:val="0"/>
          <w:kern w:val="0"/>
          <w:sz w:val="24"/>
        </w:rPr>
        <w:t xml:space="preserve"> </w:t>
      </w:r>
      <w:r w:rsidRPr="0038482B">
        <w:rPr>
          <w:spacing w:val="0"/>
          <w:kern w:val="0"/>
          <w:sz w:val="24"/>
        </w:rPr>
        <w:t>Krajowej</w:t>
      </w:r>
      <w:r w:rsidR="00187B3F">
        <w:rPr>
          <w:spacing w:val="0"/>
          <w:kern w:val="0"/>
          <w:sz w:val="24"/>
        </w:rPr>
        <w:t xml:space="preserve"> </w:t>
      </w:r>
      <w:r w:rsidRPr="0038482B">
        <w:rPr>
          <w:spacing w:val="0"/>
          <w:kern w:val="0"/>
          <w:sz w:val="24"/>
        </w:rPr>
        <w:t>Izby</w:t>
      </w:r>
      <w:r w:rsidR="00187B3F">
        <w:rPr>
          <w:spacing w:val="0"/>
          <w:kern w:val="0"/>
          <w:sz w:val="24"/>
        </w:rPr>
        <w:t xml:space="preserve"> Odwoławczej.</w:t>
      </w:r>
    </w:p>
    <w:p w14:paraId="3F49A8AF" w14:textId="119F4C90" w:rsidR="009D2F21" w:rsidRPr="008430AA" w:rsidRDefault="0038482B" w:rsidP="008430AA">
      <w:pPr>
        <w:pStyle w:val="Akapitzlist"/>
        <w:numPr>
          <w:ilvl w:val="0"/>
          <w:numId w:val="16"/>
        </w:numPr>
        <w:spacing w:after="120" w:line="240" w:lineRule="auto"/>
        <w:ind w:left="357" w:hanging="357"/>
        <w:contextualSpacing w:val="0"/>
        <w:jc w:val="both"/>
        <w:rPr>
          <w:spacing w:val="0"/>
          <w:kern w:val="0"/>
          <w:sz w:val="24"/>
        </w:rPr>
      </w:pPr>
      <w:r w:rsidRPr="00943FFA">
        <w:rPr>
          <w:spacing w:val="0"/>
          <w:kern w:val="0"/>
          <w:sz w:val="24"/>
        </w:rPr>
        <w:lastRenderedPageBreak/>
        <w:t>Szczegółowe</w:t>
      </w:r>
      <w:r w:rsidR="00187B3F" w:rsidRPr="00943FFA">
        <w:rPr>
          <w:spacing w:val="0"/>
          <w:kern w:val="0"/>
          <w:sz w:val="24"/>
        </w:rPr>
        <w:t xml:space="preserve"> </w:t>
      </w:r>
      <w:r w:rsidRPr="00943FFA">
        <w:rPr>
          <w:spacing w:val="0"/>
          <w:kern w:val="0"/>
          <w:sz w:val="24"/>
        </w:rPr>
        <w:t>informacje</w:t>
      </w:r>
      <w:r w:rsidR="00187B3F" w:rsidRPr="00943FFA">
        <w:rPr>
          <w:spacing w:val="0"/>
          <w:kern w:val="0"/>
          <w:sz w:val="24"/>
        </w:rPr>
        <w:t xml:space="preserve"> </w:t>
      </w:r>
      <w:r w:rsidRPr="00943FFA">
        <w:rPr>
          <w:spacing w:val="0"/>
          <w:kern w:val="0"/>
          <w:sz w:val="24"/>
        </w:rPr>
        <w:t>dotyczące</w:t>
      </w:r>
      <w:r w:rsidR="00187B3F" w:rsidRPr="00943FFA">
        <w:rPr>
          <w:spacing w:val="0"/>
          <w:kern w:val="0"/>
          <w:sz w:val="24"/>
        </w:rPr>
        <w:t xml:space="preserve"> </w:t>
      </w:r>
      <w:r w:rsidRPr="00943FFA">
        <w:rPr>
          <w:spacing w:val="0"/>
          <w:kern w:val="0"/>
          <w:sz w:val="24"/>
        </w:rPr>
        <w:t>środków</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r w:rsidRPr="00943FFA">
        <w:rPr>
          <w:spacing w:val="0"/>
          <w:kern w:val="0"/>
          <w:sz w:val="24"/>
        </w:rPr>
        <w:t>określone</w:t>
      </w:r>
      <w:r w:rsidR="00187B3F" w:rsidRPr="00943FFA">
        <w:rPr>
          <w:spacing w:val="0"/>
          <w:kern w:val="0"/>
          <w:sz w:val="24"/>
        </w:rPr>
        <w:t xml:space="preserve"> </w:t>
      </w:r>
      <w:r w:rsidRPr="00943FFA">
        <w:rPr>
          <w:spacing w:val="0"/>
          <w:kern w:val="0"/>
          <w:sz w:val="24"/>
        </w:rPr>
        <w:t>są</w:t>
      </w:r>
      <w:r w:rsidR="00187B3F" w:rsidRPr="00943FFA">
        <w:rPr>
          <w:spacing w:val="0"/>
          <w:kern w:val="0"/>
          <w:sz w:val="24"/>
        </w:rPr>
        <w:t xml:space="preserve"> </w:t>
      </w:r>
      <w:r w:rsidRPr="00943FFA">
        <w:rPr>
          <w:spacing w:val="0"/>
          <w:kern w:val="0"/>
          <w:sz w:val="24"/>
        </w:rPr>
        <w:t>w</w:t>
      </w:r>
      <w:r w:rsidR="00187B3F" w:rsidRPr="00943FFA">
        <w:rPr>
          <w:spacing w:val="0"/>
          <w:kern w:val="0"/>
          <w:sz w:val="24"/>
        </w:rPr>
        <w:t xml:space="preserve"> </w:t>
      </w:r>
      <w:r w:rsidRPr="00943FFA">
        <w:rPr>
          <w:spacing w:val="0"/>
          <w:kern w:val="0"/>
          <w:sz w:val="24"/>
        </w:rPr>
        <w:t>Dziale</w:t>
      </w:r>
      <w:r w:rsidR="00187B3F" w:rsidRPr="00943FFA">
        <w:rPr>
          <w:spacing w:val="0"/>
          <w:kern w:val="0"/>
          <w:sz w:val="24"/>
        </w:rPr>
        <w:t xml:space="preserve"> </w:t>
      </w:r>
      <w:r w:rsidRPr="00943FFA">
        <w:rPr>
          <w:spacing w:val="0"/>
          <w:kern w:val="0"/>
          <w:sz w:val="24"/>
        </w:rPr>
        <w:t>IX</w:t>
      </w:r>
      <w:r w:rsidR="00187B3F" w:rsidRPr="00943FFA">
        <w:rPr>
          <w:spacing w:val="0"/>
          <w:kern w:val="0"/>
          <w:sz w:val="24"/>
        </w:rPr>
        <w:t xml:space="preserve"> </w:t>
      </w:r>
      <w:r w:rsidRPr="00943FFA">
        <w:rPr>
          <w:spacing w:val="0"/>
          <w:kern w:val="0"/>
          <w:sz w:val="24"/>
        </w:rPr>
        <w:t>„Środki</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proofErr w:type="spellStart"/>
      <w:r w:rsidRPr="00943FFA">
        <w:rPr>
          <w:spacing w:val="0"/>
          <w:kern w:val="0"/>
          <w:sz w:val="24"/>
        </w:rPr>
        <w:t>pzp</w:t>
      </w:r>
      <w:proofErr w:type="spellEnd"/>
      <w:r w:rsidR="00187B3F" w:rsidRPr="00943FFA">
        <w:rPr>
          <w:spacing w:val="0"/>
          <w:kern w:val="0"/>
          <w:sz w:val="24"/>
        </w:rPr>
        <w:t>.</w:t>
      </w:r>
    </w:p>
    <w:p w14:paraId="2490F260" w14:textId="77777777" w:rsidR="008430AA" w:rsidRPr="008430AA" w:rsidRDefault="008430AA" w:rsidP="008430AA">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8430AA">
        <w:rPr>
          <w:b/>
          <w:spacing w:val="0"/>
          <w:kern w:val="0"/>
          <w:sz w:val="24"/>
          <w:u w:val="single"/>
        </w:rPr>
        <w:t xml:space="preserve">KLAUZULA INFORMACYJNA DOTYCZĄCA PRZETWARZANIA DANYCH OSOBOWYCH </w:t>
      </w:r>
    </w:p>
    <w:p w14:paraId="67AF1375" w14:textId="77777777" w:rsidR="008430AA" w:rsidRPr="008430AA" w:rsidRDefault="008430AA" w:rsidP="008430AA">
      <w:pPr>
        <w:numPr>
          <w:ilvl w:val="0"/>
          <w:numId w:val="39"/>
        </w:numPr>
        <w:tabs>
          <w:tab w:val="center" w:pos="4536"/>
          <w:tab w:val="right" w:pos="9072"/>
        </w:tabs>
        <w:suppressAutoHyphens/>
        <w:spacing w:after="0" w:line="240" w:lineRule="auto"/>
        <w:ind w:left="357" w:hanging="357"/>
        <w:contextualSpacing/>
        <w:jc w:val="both"/>
        <w:rPr>
          <w:rFonts w:ascii="Calibri" w:hAnsi="Calibri" w:cs="Calibri"/>
          <w:b/>
          <w:bCs/>
          <w:color w:val="000000"/>
          <w:spacing w:val="0"/>
          <w:kern w:val="0"/>
          <w:sz w:val="24"/>
          <w:lang w:eastAsia="ar-SA"/>
        </w:rPr>
      </w:pPr>
      <w:r w:rsidRPr="008430AA">
        <w:rPr>
          <w:color w:val="000000"/>
          <w:spacing w:val="0"/>
          <w:kern w:val="0"/>
          <w:sz w:val="24"/>
        </w:rPr>
        <w:t xml:space="preserve">Zgodnie z art. 13 ust.1 i 2 </w:t>
      </w:r>
      <w:r w:rsidRPr="008430AA">
        <w:rPr>
          <w:color w:val="000000"/>
          <w:spacing w:val="0"/>
          <w:kern w:val="0"/>
          <w:sz w:val="24"/>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8430AA">
        <w:rPr>
          <w:color w:val="000000"/>
          <w:spacing w:val="0"/>
          <w:kern w:val="0"/>
          <w:sz w:val="24"/>
        </w:rPr>
        <w:t xml:space="preserve">dalej „RODO”, informuję, że: </w:t>
      </w:r>
    </w:p>
    <w:p w14:paraId="428A4D64" w14:textId="77777777" w:rsidR="008430AA" w:rsidRPr="008430AA" w:rsidRDefault="008430AA" w:rsidP="008430AA">
      <w:pPr>
        <w:numPr>
          <w:ilvl w:val="0"/>
          <w:numId w:val="40"/>
        </w:numPr>
        <w:spacing w:after="0" w:line="240" w:lineRule="auto"/>
        <w:ind w:left="357" w:hanging="357"/>
        <w:jc w:val="both"/>
        <w:rPr>
          <w:i/>
          <w:spacing w:val="0"/>
          <w:kern w:val="0"/>
          <w:sz w:val="24"/>
        </w:rPr>
      </w:pPr>
      <w:r w:rsidRPr="008430AA">
        <w:rPr>
          <w:spacing w:val="0"/>
          <w:kern w:val="0"/>
          <w:sz w:val="24"/>
        </w:rPr>
        <w:t xml:space="preserve">administratorem Pani/Pana danych osobowych jest Starosta Włocławski z siedzibą w Starostwie Powiatowym we Włocławku, ul. Cyganka 28, 87-800 Włocławek, tel. 54 230-46-48 </w:t>
      </w:r>
    </w:p>
    <w:p w14:paraId="4EC7BFA8" w14:textId="77777777" w:rsidR="008430AA" w:rsidRPr="008430AA" w:rsidRDefault="008430AA" w:rsidP="008430AA">
      <w:pPr>
        <w:numPr>
          <w:ilvl w:val="0"/>
          <w:numId w:val="40"/>
        </w:numPr>
        <w:spacing w:after="0" w:line="240" w:lineRule="auto"/>
        <w:ind w:left="357" w:hanging="357"/>
        <w:jc w:val="both"/>
        <w:rPr>
          <w:i/>
          <w:spacing w:val="0"/>
          <w:kern w:val="0"/>
          <w:sz w:val="24"/>
        </w:rPr>
      </w:pPr>
      <w:r w:rsidRPr="008430AA">
        <w:rPr>
          <w:spacing w:val="0"/>
          <w:kern w:val="0"/>
          <w:sz w:val="24"/>
        </w:rPr>
        <w:t xml:space="preserve">inspektorem ochrony danych osobowych w Starostwie Powiatowym we Włocławku jest Pan Robert Kwaśniewski </w:t>
      </w:r>
      <w:r w:rsidRPr="008430AA">
        <w:rPr>
          <w:i/>
          <w:spacing w:val="0"/>
          <w:kern w:val="0"/>
          <w:sz w:val="24"/>
        </w:rPr>
        <w:t xml:space="preserve">- </w:t>
      </w:r>
      <w:r w:rsidRPr="008430AA">
        <w:rPr>
          <w:spacing w:val="0"/>
          <w:kern w:val="0"/>
          <w:sz w:val="24"/>
        </w:rPr>
        <w:t xml:space="preserve">tel. 54 230-46-60, e-mail: </w:t>
      </w:r>
      <w:hyperlink r:id="rId13" w:history="1">
        <w:r w:rsidRPr="008430AA">
          <w:rPr>
            <w:color w:val="0000FF" w:themeColor="hyperlink"/>
            <w:spacing w:val="0"/>
            <w:kern w:val="0"/>
            <w:sz w:val="24"/>
            <w:u w:val="single"/>
          </w:rPr>
          <w:t>iod@powiat.wloclawski.pl</w:t>
        </w:r>
      </w:hyperlink>
    </w:p>
    <w:p w14:paraId="60107110"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71CE5544"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 xml:space="preserve">odbiorcami Pani/Pana danych osobowych będą osoby lub podmioty, którym udostępniona zostanie dokumentacja postępowania w oparciu o art. 18 oraz art. 74 ust. 3 ustawy </w:t>
      </w:r>
      <w:proofErr w:type="spellStart"/>
      <w:r w:rsidRPr="008430AA">
        <w:rPr>
          <w:sz w:val="24"/>
        </w:rPr>
        <w:t>pzp</w:t>
      </w:r>
      <w:proofErr w:type="spellEnd"/>
      <w:r w:rsidRPr="008430AA">
        <w:rPr>
          <w:sz w:val="24"/>
        </w:rPr>
        <w:t>;</w:t>
      </w:r>
    </w:p>
    <w:p w14:paraId="13AA0578"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 xml:space="preserve">Pani/Pana dane osobowe będą przechowywane, zgodnie z art. 78 ust. 1 ustawy </w:t>
      </w:r>
      <w:proofErr w:type="spellStart"/>
      <w:r w:rsidRPr="008430AA">
        <w:rPr>
          <w:sz w:val="24"/>
        </w:rPr>
        <w:t>pzp</w:t>
      </w:r>
      <w:proofErr w:type="spellEnd"/>
      <w:r w:rsidRPr="008430AA">
        <w:rPr>
          <w:sz w:val="24"/>
        </w:rPr>
        <w:t>, przez okres 4 lat od dnia zakończenia postępowania o udzielenie zamówienia, a jeżeli czas trwania umowy przekracza 4 lata, okres przechowywania obejmuje cały czas trwania umowy;</w:t>
      </w:r>
    </w:p>
    <w:p w14:paraId="7CA0987E"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 xml:space="preserve">obowiązek podania przez Panią/Pana danych osobowych bezpośrednio Pani/Pana dotyczących jest wymogiem ustawowym określonym w przepisach ustawy </w:t>
      </w:r>
      <w:proofErr w:type="spellStart"/>
      <w:r w:rsidRPr="008430AA">
        <w:rPr>
          <w:sz w:val="24"/>
        </w:rPr>
        <w:t>pzp</w:t>
      </w:r>
      <w:proofErr w:type="spellEnd"/>
      <w:r w:rsidRPr="008430AA">
        <w:rPr>
          <w:sz w:val="24"/>
        </w:rPr>
        <w:t xml:space="preserve">, związanym z udziałem w postępowaniu o udzielenie zamówienia publicznego; konsekwencje niepodania określonych danych wynikają z ustawy </w:t>
      </w:r>
      <w:proofErr w:type="spellStart"/>
      <w:r w:rsidRPr="008430AA">
        <w:rPr>
          <w:sz w:val="24"/>
        </w:rPr>
        <w:t>pzp</w:t>
      </w:r>
      <w:proofErr w:type="spellEnd"/>
      <w:r w:rsidRPr="008430AA">
        <w:rPr>
          <w:sz w:val="24"/>
        </w:rPr>
        <w:t xml:space="preserve">;  </w:t>
      </w:r>
    </w:p>
    <w:p w14:paraId="38071A0D"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w odniesieniu do Pani/Pana danych osobowych decyzje nie będą podejmowane w sposób zautomatyzowany, stosowanie do art. 22 RODO;</w:t>
      </w:r>
    </w:p>
    <w:p w14:paraId="037F3D5E"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posiada Pani/Pan:</w:t>
      </w:r>
    </w:p>
    <w:p w14:paraId="4361EE0E"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na podstawie art. 15 RODO prawo dostępu do danych osobowych Pani/Pana dotyczących;</w:t>
      </w:r>
    </w:p>
    <w:p w14:paraId="1EF65DB0"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 xml:space="preserve">na podstawie art. 16 RODO prawo do sprostowania Pani/Pana danych osobowych, przy czym </w:t>
      </w:r>
      <w:r w:rsidRPr="008430AA">
        <w:rPr>
          <w:rFonts w:eastAsiaTheme="minorHAnsi"/>
          <w:spacing w:val="0"/>
          <w:kern w:val="0"/>
          <w:sz w:val="24"/>
        </w:rPr>
        <w:t xml:space="preserve">skorzystanie z prawa do sprostowania nie może skutkować zmianą </w:t>
      </w:r>
      <w:r w:rsidRPr="008430AA">
        <w:rPr>
          <w:rFonts w:eastAsiaTheme="minorHAnsi"/>
          <w:spacing w:val="0"/>
          <w:kern w:val="0"/>
          <w:sz w:val="24"/>
          <w:lang w:eastAsia="en-US"/>
        </w:rPr>
        <w:t xml:space="preserve">wyniku postępowania o udzielenie zamówienia publicznego ani zmianą postanowień umowy w zakresie niezgodnym z ustawą </w:t>
      </w:r>
      <w:proofErr w:type="spellStart"/>
      <w:r w:rsidRPr="008430AA">
        <w:rPr>
          <w:rFonts w:eastAsiaTheme="minorHAnsi"/>
          <w:spacing w:val="0"/>
          <w:kern w:val="0"/>
          <w:sz w:val="24"/>
          <w:lang w:eastAsia="en-US"/>
        </w:rPr>
        <w:t>pzp</w:t>
      </w:r>
      <w:proofErr w:type="spellEnd"/>
      <w:r w:rsidRPr="008430AA">
        <w:rPr>
          <w:rFonts w:eastAsiaTheme="minorHAnsi"/>
          <w:spacing w:val="0"/>
          <w:kern w:val="0"/>
          <w:sz w:val="24"/>
          <w:lang w:eastAsia="en-US"/>
        </w:rPr>
        <w:t xml:space="preserve"> oraz nie może naruszać integralności protokołu oraz jego załączników;</w:t>
      </w:r>
    </w:p>
    <w:p w14:paraId="6C74F12A"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 xml:space="preserve">na podstawie art. 18 RODO prawo żądania od administratora ograniczenia przetwarzania danych osobowych z zastrzeżeniem przypadków, o których mowa w art. 18 ust. 2 RODO, przy czym </w:t>
      </w:r>
      <w:r w:rsidRPr="008430AA">
        <w:rPr>
          <w:rFonts w:eastAsiaTheme="minorHAnsi"/>
          <w:spacing w:val="0"/>
          <w:kern w:val="0"/>
          <w:sz w:val="24"/>
          <w:lang w:eastAsia="en-US"/>
        </w:rPr>
        <w:t xml:space="preserve">prawo do ograniczenia przetwarzania nie ma zastosowania w odniesieniu do </w:t>
      </w:r>
      <w:r w:rsidRPr="008430AA">
        <w:rPr>
          <w:rFonts w:eastAsiaTheme="minorHAnsi"/>
          <w:spacing w:val="0"/>
          <w:kern w:val="0"/>
          <w:sz w:val="24"/>
        </w:rPr>
        <w:t xml:space="preserve">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w:t>
      </w:r>
      <w:proofErr w:type="spellStart"/>
      <w:r w:rsidRPr="008430AA">
        <w:rPr>
          <w:rFonts w:eastAsiaTheme="minorHAnsi"/>
          <w:spacing w:val="0"/>
          <w:kern w:val="0"/>
          <w:sz w:val="24"/>
        </w:rPr>
        <w:t>udzielnei</w:t>
      </w:r>
      <w:proofErr w:type="spellEnd"/>
      <w:r w:rsidRPr="008430AA">
        <w:rPr>
          <w:rFonts w:eastAsiaTheme="minorHAnsi"/>
          <w:spacing w:val="0"/>
          <w:kern w:val="0"/>
          <w:sz w:val="24"/>
        </w:rPr>
        <w:t xml:space="preserve"> zamówienia.</w:t>
      </w:r>
    </w:p>
    <w:p w14:paraId="5D54DC5B"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prawo do wniesienia skargi do Prezesa Urzędu Ochrony Danych Osobowych, gdy uzna Pani/Pan, że przetwarzanie danych osobowych Pani/Pana dotyczących narusza przepisy RODO;</w:t>
      </w:r>
    </w:p>
    <w:p w14:paraId="1B9671E4" w14:textId="77777777" w:rsidR="008430AA" w:rsidRPr="008430AA" w:rsidRDefault="008430AA" w:rsidP="008430AA">
      <w:pPr>
        <w:spacing w:after="0" w:line="240" w:lineRule="auto"/>
        <w:ind w:left="357"/>
        <w:jc w:val="both"/>
        <w:rPr>
          <w:i/>
          <w:sz w:val="24"/>
        </w:rPr>
      </w:pPr>
      <w:r w:rsidRPr="008430AA">
        <w:rPr>
          <w:sz w:val="24"/>
        </w:rPr>
        <w:t>nie przysługuje Pani/Panu:</w:t>
      </w:r>
    </w:p>
    <w:p w14:paraId="759C01B4" w14:textId="77777777" w:rsidR="008430AA" w:rsidRPr="008430AA" w:rsidRDefault="008430AA" w:rsidP="008430AA">
      <w:pPr>
        <w:numPr>
          <w:ilvl w:val="0"/>
          <w:numId w:val="38"/>
        </w:numPr>
        <w:spacing w:after="0" w:line="240" w:lineRule="auto"/>
        <w:ind w:left="284" w:hanging="284"/>
        <w:jc w:val="both"/>
        <w:rPr>
          <w:i/>
          <w:sz w:val="24"/>
        </w:rPr>
      </w:pPr>
      <w:r w:rsidRPr="008430AA">
        <w:rPr>
          <w:sz w:val="24"/>
        </w:rPr>
        <w:t>w związku z art. 17 ust. 3 lit. b, d lub e RODO prawo do usunięcia danych osobowych;</w:t>
      </w:r>
    </w:p>
    <w:p w14:paraId="7CFA5A56" w14:textId="77777777" w:rsidR="008430AA" w:rsidRPr="008430AA" w:rsidRDefault="008430AA" w:rsidP="008430AA">
      <w:pPr>
        <w:numPr>
          <w:ilvl w:val="0"/>
          <w:numId w:val="38"/>
        </w:numPr>
        <w:spacing w:after="0" w:line="240" w:lineRule="auto"/>
        <w:ind w:left="284" w:hanging="284"/>
        <w:jc w:val="both"/>
        <w:rPr>
          <w:i/>
          <w:sz w:val="24"/>
        </w:rPr>
      </w:pPr>
      <w:r w:rsidRPr="008430AA">
        <w:rPr>
          <w:sz w:val="24"/>
        </w:rPr>
        <w:lastRenderedPageBreak/>
        <w:t>prawo do przenoszenia danych osobowych, o którym mowa w art. 20 RODO;</w:t>
      </w:r>
    </w:p>
    <w:p w14:paraId="2B689080" w14:textId="77777777" w:rsidR="008430AA" w:rsidRPr="008430AA" w:rsidRDefault="008430AA" w:rsidP="008430AA">
      <w:pPr>
        <w:numPr>
          <w:ilvl w:val="0"/>
          <w:numId w:val="38"/>
        </w:numPr>
        <w:spacing w:after="120" w:line="240" w:lineRule="auto"/>
        <w:ind w:left="284" w:hanging="284"/>
        <w:jc w:val="both"/>
        <w:rPr>
          <w:i/>
          <w:sz w:val="24"/>
        </w:rPr>
      </w:pPr>
      <w:r w:rsidRPr="008430AA">
        <w:rPr>
          <w:b/>
          <w:sz w:val="24"/>
        </w:rPr>
        <w:t>na podstawie art. 21 RODO prawo sprzeciwu, wobec przetwarzania danych osobowych, gdyż podstawą prawną przetwarzania Pani/Pana danych osobowych jest art. 6 ust. 1 lit. c RODO</w:t>
      </w:r>
      <w:r w:rsidRPr="008430AA">
        <w:rPr>
          <w:sz w:val="24"/>
        </w:rPr>
        <w:t>.</w:t>
      </w:r>
    </w:p>
    <w:p w14:paraId="00B16A55" w14:textId="69FD7642" w:rsidR="00BD04EF" w:rsidRPr="00E30231" w:rsidRDefault="008430AA" w:rsidP="00E30231">
      <w:pPr>
        <w:numPr>
          <w:ilvl w:val="0"/>
          <w:numId w:val="39"/>
        </w:numPr>
        <w:ind w:left="357" w:hanging="357"/>
        <w:contextualSpacing/>
        <w:jc w:val="both"/>
        <w:rPr>
          <w:rFonts w:eastAsiaTheme="minorHAnsi"/>
          <w:spacing w:val="0"/>
          <w:kern w:val="0"/>
          <w:sz w:val="24"/>
          <w:lang w:eastAsia="en-US"/>
        </w:rPr>
      </w:pPr>
      <w:r w:rsidRPr="008430AA">
        <w:rPr>
          <w:rFonts w:eastAsiaTheme="minorHAnsi"/>
          <w:spacing w:val="0"/>
          <w:kern w:val="0"/>
          <w:sz w:val="24"/>
          <w:lang w:eastAsia="en-US"/>
        </w:rPr>
        <w:t xml:space="preserve">Jednocześnie Zamawiający przypomina o ciążącym na Pani/Panu obowiązku informacyjnym wynikającym  z art. 14 RODO względem osób fizycznych, których dane przekazane zostały Zamawiającemu w związku z prowadzonym postępowaniem i które Zamawiający pośrednio pozyska od wykonawcy biorącego udział w postępowaniu, chyba że ma zastosowanie co najmniej jedno z </w:t>
      </w:r>
      <w:proofErr w:type="spellStart"/>
      <w:r w:rsidRPr="008430AA">
        <w:rPr>
          <w:rFonts w:eastAsiaTheme="minorHAnsi"/>
          <w:spacing w:val="0"/>
          <w:kern w:val="0"/>
          <w:sz w:val="24"/>
          <w:lang w:eastAsia="en-US"/>
        </w:rPr>
        <w:t>wyłączeń</w:t>
      </w:r>
      <w:proofErr w:type="spellEnd"/>
      <w:r w:rsidRPr="008430AA">
        <w:rPr>
          <w:rFonts w:eastAsiaTheme="minorHAnsi"/>
          <w:spacing w:val="0"/>
          <w:kern w:val="0"/>
          <w:sz w:val="24"/>
          <w:lang w:eastAsia="en-US"/>
        </w:rPr>
        <w:t>, o których mowa w art. 14 ust. 5 RODO.</w:t>
      </w:r>
    </w:p>
    <w:p w14:paraId="3B297D3C" w14:textId="134799B3" w:rsidR="00553E18" w:rsidRPr="00454B66" w:rsidRDefault="00454B66" w:rsidP="00D16D2C">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454B66">
        <w:rPr>
          <w:b/>
          <w:bCs/>
          <w:spacing w:val="0"/>
          <w:kern w:val="0"/>
          <w:sz w:val="24"/>
          <w:lang w:eastAsia="ar-SA"/>
        </w:rPr>
        <w:t>ZAŁĄCZNIKI DO SWZ</w:t>
      </w:r>
    </w:p>
    <w:p w14:paraId="49367F73" w14:textId="66FA15AE"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r w:rsidRPr="00454B66">
        <w:rPr>
          <w:b/>
          <w:spacing w:val="0"/>
          <w:kern w:val="0"/>
          <w:sz w:val="24"/>
          <w:lang w:eastAsia="ar-SA"/>
        </w:rPr>
        <w:t>Integralną częś</w:t>
      </w:r>
      <w:r w:rsidR="00C0100F">
        <w:rPr>
          <w:b/>
          <w:spacing w:val="0"/>
          <w:kern w:val="0"/>
          <w:sz w:val="24"/>
          <w:lang w:eastAsia="ar-SA"/>
        </w:rPr>
        <w:t>ć</w:t>
      </w:r>
      <w:r w:rsidRPr="00454B66">
        <w:rPr>
          <w:b/>
          <w:spacing w:val="0"/>
          <w:kern w:val="0"/>
          <w:sz w:val="24"/>
          <w:lang w:eastAsia="ar-SA"/>
        </w:rPr>
        <w:t xml:space="preserve"> niniejszej SWZ s</w:t>
      </w:r>
      <w:r>
        <w:rPr>
          <w:b/>
          <w:spacing w:val="0"/>
          <w:kern w:val="0"/>
          <w:sz w:val="24"/>
          <w:lang w:eastAsia="ar-SA"/>
        </w:rPr>
        <w:t>tanowią następujące załączniki:</w:t>
      </w:r>
    </w:p>
    <w:p w14:paraId="45661F06" w14:textId="23F85069" w:rsidR="00454B66" w:rsidRPr="0078046D"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Projektowane postanowienia umowy w sprawie zamówienia publicznego –</w:t>
      </w:r>
      <w:r w:rsidR="0078046D">
        <w:rPr>
          <w:spacing w:val="0"/>
          <w:kern w:val="0"/>
          <w:sz w:val="24"/>
          <w:lang w:eastAsia="ar-SA"/>
        </w:rPr>
        <w:t xml:space="preserve"> </w:t>
      </w:r>
      <w:r w:rsidRPr="0078046D">
        <w:rPr>
          <w:spacing w:val="0"/>
          <w:kern w:val="0"/>
          <w:sz w:val="24"/>
          <w:lang w:eastAsia="ar-SA"/>
        </w:rPr>
        <w:t xml:space="preserve">Załącznik </w:t>
      </w:r>
      <w:r w:rsidR="00943FFA" w:rsidRPr="0078046D">
        <w:rPr>
          <w:spacing w:val="0"/>
          <w:kern w:val="0"/>
          <w:sz w:val="24"/>
          <w:lang w:eastAsia="ar-SA"/>
        </w:rPr>
        <w:t>n</w:t>
      </w:r>
      <w:r w:rsidRPr="0078046D">
        <w:rPr>
          <w:spacing w:val="0"/>
          <w:kern w:val="0"/>
          <w:sz w:val="24"/>
          <w:lang w:eastAsia="ar-SA"/>
        </w:rPr>
        <w:t>r 1;</w:t>
      </w:r>
    </w:p>
    <w:p w14:paraId="7976FFDD" w14:textId="466FD301" w:rsidR="00454B66" w:rsidRPr="0078046D"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 xml:space="preserve">Formularz Ofertowy </w:t>
      </w:r>
      <w:r w:rsidR="00943FFA" w:rsidRPr="0078046D">
        <w:rPr>
          <w:spacing w:val="0"/>
          <w:kern w:val="0"/>
          <w:sz w:val="24"/>
          <w:lang w:eastAsia="ar-SA"/>
        </w:rPr>
        <w:t>–</w:t>
      </w:r>
      <w:r w:rsidRPr="0078046D">
        <w:rPr>
          <w:spacing w:val="0"/>
          <w:kern w:val="0"/>
          <w:sz w:val="24"/>
          <w:lang w:eastAsia="ar-SA"/>
        </w:rPr>
        <w:t xml:space="preserve"> Załącznik nr 2;</w:t>
      </w:r>
    </w:p>
    <w:p w14:paraId="26360941" w14:textId="77777777" w:rsidR="0078046D" w:rsidRPr="0078046D" w:rsidRDefault="0078046D" w:rsidP="0078046D">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 xml:space="preserve">Oświadczenie o niepodleganiu wykluczeniu </w:t>
      </w:r>
      <w:r w:rsidRPr="0078046D">
        <w:rPr>
          <w:spacing w:val="0"/>
          <w:kern w:val="0"/>
          <w:sz w:val="24"/>
        </w:rPr>
        <w:t>oraz o</w:t>
      </w:r>
      <w:r w:rsidRPr="0078046D">
        <w:rPr>
          <w:b/>
          <w:spacing w:val="0"/>
          <w:kern w:val="0"/>
          <w:sz w:val="24"/>
        </w:rPr>
        <w:t xml:space="preserve"> </w:t>
      </w:r>
      <w:r w:rsidRPr="0078046D">
        <w:rPr>
          <w:sz w:val="24"/>
        </w:rPr>
        <w:t>spełnianiu warunków udziału w postępowaniu</w:t>
      </w:r>
      <w:r w:rsidRPr="0078046D">
        <w:rPr>
          <w:spacing w:val="0"/>
          <w:kern w:val="0"/>
          <w:sz w:val="24"/>
          <w:lang w:eastAsia="ar-SA"/>
        </w:rPr>
        <w:t xml:space="preserve"> – Załącznik nr 3;</w:t>
      </w:r>
    </w:p>
    <w:p w14:paraId="7EAEF15B" w14:textId="00AF2DE9" w:rsidR="00684E64" w:rsidRPr="0078046D" w:rsidRDefault="00D002D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kern w:val="1"/>
          <w:sz w:val="24"/>
        </w:rPr>
        <w:t xml:space="preserve">Dokumentacja projektowa, specyfikacja techniczna wykonania i odbioru robót, przedmiary robót – Załącznik nr </w:t>
      </w:r>
      <w:r w:rsidR="009D2F21" w:rsidRPr="0078046D">
        <w:rPr>
          <w:kern w:val="1"/>
          <w:sz w:val="24"/>
        </w:rPr>
        <w:t>4.</w:t>
      </w:r>
    </w:p>
    <w:p w14:paraId="0A3F5A26" w14:textId="77777777"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p>
    <w:sectPr w:rsidR="00454B66" w:rsidSect="00255A38">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8C10A" w14:textId="77777777" w:rsidR="00DC41D5" w:rsidRDefault="00DC41D5" w:rsidP="00255A38">
      <w:pPr>
        <w:spacing w:after="0" w:line="240" w:lineRule="auto"/>
      </w:pPr>
      <w:r>
        <w:separator/>
      </w:r>
    </w:p>
  </w:endnote>
  <w:endnote w:type="continuationSeparator" w:id="0">
    <w:p w14:paraId="42FF46D2" w14:textId="77777777" w:rsidR="00DC41D5" w:rsidRDefault="00DC41D5"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058802"/>
      <w:docPartObj>
        <w:docPartGallery w:val="Page Numbers (Bottom of Page)"/>
        <w:docPartUnique/>
      </w:docPartObj>
    </w:sdtPr>
    <w:sdtEndPr/>
    <w:sdtContent>
      <w:p w14:paraId="1FECDAA7" w14:textId="77777777" w:rsidR="00DC41D5" w:rsidRDefault="00DC41D5">
        <w:pPr>
          <w:pStyle w:val="Stopka"/>
          <w:jc w:val="right"/>
        </w:pPr>
        <w:r>
          <w:rPr>
            <w:noProof/>
          </w:rPr>
          <w:fldChar w:fldCharType="begin"/>
        </w:r>
        <w:r>
          <w:rPr>
            <w:noProof/>
          </w:rPr>
          <w:instrText>PAGE   \* MERGEFORMAT</w:instrText>
        </w:r>
        <w:r>
          <w:rPr>
            <w:noProof/>
          </w:rPr>
          <w:fldChar w:fldCharType="separate"/>
        </w:r>
        <w:r w:rsidR="00411F8B">
          <w:rPr>
            <w:noProof/>
          </w:rPr>
          <w:t>2</w:t>
        </w:r>
        <w:r>
          <w:rPr>
            <w:noProof/>
          </w:rPr>
          <w:fldChar w:fldCharType="end"/>
        </w:r>
      </w:p>
    </w:sdtContent>
  </w:sdt>
  <w:p w14:paraId="5C8CF49C" w14:textId="77777777" w:rsidR="00DC41D5" w:rsidRDefault="00DC41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1C17A" w14:textId="77777777" w:rsidR="00DC41D5" w:rsidRDefault="00DC41D5" w:rsidP="00255A38">
      <w:pPr>
        <w:spacing w:after="0" w:line="240" w:lineRule="auto"/>
      </w:pPr>
      <w:r>
        <w:separator/>
      </w:r>
    </w:p>
  </w:footnote>
  <w:footnote w:type="continuationSeparator" w:id="0">
    <w:p w14:paraId="5665EE50" w14:textId="77777777" w:rsidR="00DC41D5" w:rsidRDefault="00DC41D5" w:rsidP="00255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cs="Times New Roman" w:hint="default"/>
        <w:b w:val="0"/>
        <w:bCs w:val="0"/>
        <w:color w:val="000000"/>
        <w:sz w:val="24"/>
        <w:szCs w:val="24"/>
        <w:shd w:val="clear" w:color="auto" w:fil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3" w15:restartNumberingAfterBreak="0">
    <w:nsid w:val="02221022"/>
    <w:multiLevelType w:val="hybridMultilevel"/>
    <w:tmpl w:val="B7D624E8"/>
    <w:lvl w:ilvl="0" w:tplc="5BF8A2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F3085"/>
    <w:multiLevelType w:val="multilevel"/>
    <w:tmpl w:val="C844634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3E8108F"/>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7F5BCB"/>
    <w:multiLevelType w:val="hybridMultilevel"/>
    <w:tmpl w:val="7F6835F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9" w15:restartNumberingAfterBreak="0">
    <w:nsid w:val="1ACE7557"/>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FB40C2"/>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E4256B"/>
    <w:multiLevelType w:val="hybridMultilevel"/>
    <w:tmpl w:val="58182B52"/>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20E30DF"/>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24202024"/>
    <w:multiLevelType w:val="hybridMultilevel"/>
    <w:tmpl w:val="9B9EA86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8D4C4C"/>
    <w:multiLevelType w:val="hybridMultilevel"/>
    <w:tmpl w:val="366E7B5E"/>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216F1F"/>
    <w:multiLevelType w:val="hybridMultilevel"/>
    <w:tmpl w:val="DECAA06C"/>
    <w:lvl w:ilvl="0" w:tplc="4DDC85F0">
      <w:start w:val="1"/>
      <w:numFmt w:val="decimal"/>
      <w:lvlText w:val="%1."/>
      <w:lvlJc w:val="left"/>
      <w:pPr>
        <w:ind w:left="720" w:hanging="360"/>
      </w:pPr>
      <w:rPr>
        <w:b/>
      </w:rPr>
    </w:lvl>
    <w:lvl w:ilvl="1" w:tplc="C5D4E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DC6B56"/>
    <w:multiLevelType w:val="hybridMultilevel"/>
    <w:tmpl w:val="6B609F56"/>
    <w:lvl w:ilvl="0" w:tplc="6A1AC4C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8" w15:restartNumberingAfterBreak="0">
    <w:nsid w:val="2BC90255"/>
    <w:multiLevelType w:val="hybridMultilevel"/>
    <w:tmpl w:val="DF844CEE"/>
    <w:lvl w:ilvl="0" w:tplc="A86CA09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1" w15:restartNumberingAfterBreak="0">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691853"/>
    <w:multiLevelType w:val="hybridMultilevel"/>
    <w:tmpl w:val="EF0A0228"/>
    <w:lvl w:ilvl="0" w:tplc="2D70B074">
      <w:start w:val="1"/>
      <w:numFmt w:val="decimal"/>
      <w:lvlText w:val="%1)"/>
      <w:lvlJc w:val="left"/>
      <w:pPr>
        <w:ind w:left="717" w:hanging="360"/>
      </w:pPr>
      <w:rPr>
        <w:rFonts w:hint="default"/>
        <w:b/>
        <w:color w:val="000000" w:themeColor="text1"/>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42160DC0"/>
    <w:multiLevelType w:val="hybridMultilevel"/>
    <w:tmpl w:val="C5143064"/>
    <w:lvl w:ilvl="0" w:tplc="C34E1E8C">
      <w:start w:val="1"/>
      <w:numFmt w:val="lowerLetter"/>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377DE5"/>
    <w:multiLevelType w:val="hybridMultilevel"/>
    <w:tmpl w:val="1BB2C40C"/>
    <w:lvl w:ilvl="0" w:tplc="04150011">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E277BB"/>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89756D"/>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5FF6DF8"/>
    <w:multiLevelType w:val="hybridMultilevel"/>
    <w:tmpl w:val="464A1138"/>
    <w:lvl w:ilvl="0" w:tplc="D39C8E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3740BC"/>
    <w:multiLevelType w:val="hybridMultilevel"/>
    <w:tmpl w:val="CB588C72"/>
    <w:lvl w:ilvl="0" w:tplc="82E2961E">
      <w:start w:val="1"/>
      <w:numFmt w:val="decimal"/>
      <w:lvlText w:val="%1."/>
      <w:lvlJc w:val="left"/>
      <w:pPr>
        <w:ind w:left="717" w:hanging="360"/>
      </w:pPr>
      <w:rPr>
        <w:rFonts w:ascii="Times New Roman" w:hAnsi="Times New Roman" w:cs="Times New Roman" w:hint="default"/>
        <w:b/>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5881111A"/>
    <w:multiLevelType w:val="hybridMultilevel"/>
    <w:tmpl w:val="D13A2770"/>
    <w:lvl w:ilvl="0" w:tplc="8222BF7C">
      <w:start w:val="3"/>
      <w:numFmt w:val="decimal"/>
      <w:lvlText w:val="%1."/>
      <w:lvlJc w:val="left"/>
      <w:pPr>
        <w:ind w:left="143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BA2DA6"/>
    <w:multiLevelType w:val="hybridMultilevel"/>
    <w:tmpl w:val="A0F2F7C8"/>
    <w:lvl w:ilvl="0" w:tplc="462C59D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4" w15:restartNumberingAfterBreak="0">
    <w:nsid w:val="60933A82"/>
    <w:multiLevelType w:val="hybridMultilevel"/>
    <w:tmpl w:val="BC268DA8"/>
    <w:lvl w:ilvl="0" w:tplc="CD36288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BC6472"/>
    <w:multiLevelType w:val="hybridMultilevel"/>
    <w:tmpl w:val="ACCC96F4"/>
    <w:lvl w:ilvl="0" w:tplc="7B0604D8">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247B99"/>
    <w:multiLevelType w:val="hybridMultilevel"/>
    <w:tmpl w:val="9D30DD8A"/>
    <w:lvl w:ilvl="0" w:tplc="0C64C87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6D8E2BDB"/>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CC24D7"/>
    <w:multiLevelType w:val="hybridMultilevel"/>
    <w:tmpl w:val="0B889D9C"/>
    <w:lvl w:ilvl="0" w:tplc="DBD04D4A">
      <w:start w:val="1"/>
      <w:numFmt w:val="decimal"/>
      <w:lvlText w:val="%1."/>
      <w:lvlJc w:val="left"/>
      <w:pPr>
        <w:ind w:left="720" w:hanging="360"/>
      </w:pPr>
      <w:rPr>
        <w:rFonts w:ascii="Times New Roman" w:eastAsiaTheme="minorHAnsi" w:hAnsi="Times New Roman" w:cs="Times New Roman" w:hint="default"/>
        <w:b/>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3751AC"/>
    <w:multiLevelType w:val="hybridMultilevel"/>
    <w:tmpl w:val="AF107AC8"/>
    <w:lvl w:ilvl="0" w:tplc="E2CAF3F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2"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AA3710"/>
    <w:multiLevelType w:val="multilevel"/>
    <w:tmpl w:val="14289018"/>
    <w:lvl w:ilvl="0">
      <w:start w:val="1"/>
      <w:numFmt w:val="decimal"/>
      <w:lvlText w:val="%1."/>
      <w:lvlJc w:val="left"/>
      <w:pPr>
        <w:ind w:left="720" w:hanging="360"/>
      </w:pPr>
      <w:rPr>
        <w:b/>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40"/>
  </w:num>
  <w:num w:numId="3">
    <w:abstractNumId w:val="38"/>
  </w:num>
  <w:num w:numId="4">
    <w:abstractNumId w:val="24"/>
  </w:num>
  <w:num w:numId="5">
    <w:abstractNumId w:val="6"/>
  </w:num>
  <w:num w:numId="6">
    <w:abstractNumId w:val="17"/>
  </w:num>
  <w:num w:numId="7">
    <w:abstractNumId w:val="42"/>
  </w:num>
  <w:num w:numId="8">
    <w:abstractNumId w:val="11"/>
  </w:num>
  <w:num w:numId="9">
    <w:abstractNumId w:val="27"/>
  </w:num>
  <w:num w:numId="10">
    <w:abstractNumId w:val="35"/>
  </w:num>
  <w:num w:numId="11">
    <w:abstractNumId w:val="43"/>
  </w:num>
  <w:num w:numId="12">
    <w:abstractNumId w:val="34"/>
  </w:num>
  <w:num w:numId="13">
    <w:abstractNumId w:val="16"/>
  </w:num>
  <w:num w:numId="14">
    <w:abstractNumId w:val="41"/>
  </w:num>
  <w:num w:numId="15">
    <w:abstractNumId w:val="33"/>
  </w:num>
  <w:num w:numId="16">
    <w:abstractNumId w:val="32"/>
  </w:num>
  <w:num w:numId="17">
    <w:abstractNumId w:val="7"/>
  </w:num>
  <w:num w:numId="18">
    <w:abstractNumId w:val="13"/>
  </w:num>
  <w:num w:numId="19">
    <w:abstractNumId w:val="22"/>
  </w:num>
  <w:num w:numId="20">
    <w:abstractNumId w:val="12"/>
  </w:num>
  <w:num w:numId="21">
    <w:abstractNumId w:val="36"/>
  </w:num>
  <w:num w:numId="22">
    <w:abstractNumId w:val="4"/>
  </w:num>
  <w:num w:numId="23">
    <w:abstractNumId w:val="29"/>
  </w:num>
  <w:num w:numId="24">
    <w:abstractNumId w:val="5"/>
  </w:num>
  <w:num w:numId="25">
    <w:abstractNumId w:val="15"/>
  </w:num>
  <w:num w:numId="26">
    <w:abstractNumId w:val="9"/>
  </w:num>
  <w:num w:numId="27">
    <w:abstractNumId w:val="37"/>
  </w:num>
  <w:num w:numId="28">
    <w:abstractNumId w:val="0"/>
  </w:num>
  <w:num w:numId="29">
    <w:abstractNumId w:val="30"/>
  </w:num>
  <w:num w:numId="30">
    <w:abstractNumId w:val="18"/>
  </w:num>
  <w:num w:numId="31">
    <w:abstractNumId w:val="23"/>
  </w:num>
  <w:num w:numId="32">
    <w:abstractNumId w:val="14"/>
  </w:num>
  <w:num w:numId="33">
    <w:abstractNumId w:val="3"/>
  </w:num>
  <w:num w:numId="34">
    <w:abstractNumId w:val="31"/>
  </w:num>
  <w:num w:numId="35">
    <w:abstractNumId w:val="26"/>
  </w:num>
  <w:num w:numId="36">
    <w:abstractNumId w:val="25"/>
  </w:num>
  <w:num w:numId="37">
    <w:abstractNumId w:val="8"/>
  </w:num>
  <w:num w:numId="38">
    <w:abstractNumId w:val="19"/>
  </w:num>
  <w:num w:numId="39">
    <w:abstractNumId w:val="39"/>
  </w:num>
  <w:num w:numId="40">
    <w:abstractNumId w:val="25"/>
    <w:lvlOverride w:ilvl="0">
      <w:startOverride w:val="1"/>
    </w:lvlOverride>
    <w:lvlOverride w:ilvl="1"/>
    <w:lvlOverride w:ilvl="2"/>
    <w:lvlOverride w:ilvl="3"/>
    <w:lvlOverride w:ilvl="4"/>
    <w:lvlOverride w:ilvl="5"/>
    <w:lvlOverride w:ilvl="6"/>
    <w:lvlOverride w:ilvl="7"/>
    <w:lvlOverride w:ilv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985"/>
    <w:rsid w:val="00002EB9"/>
    <w:rsid w:val="00006A01"/>
    <w:rsid w:val="00025119"/>
    <w:rsid w:val="000258D3"/>
    <w:rsid w:val="0003039D"/>
    <w:rsid w:val="000353AB"/>
    <w:rsid w:val="000570B3"/>
    <w:rsid w:val="000635DC"/>
    <w:rsid w:val="00066E87"/>
    <w:rsid w:val="0007342F"/>
    <w:rsid w:val="000735D2"/>
    <w:rsid w:val="00074778"/>
    <w:rsid w:val="00084663"/>
    <w:rsid w:val="00093258"/>
    <w:rsid w:val="000A2685"/>
    <w:rsid w:val="000B1B01"/>
    <w:rsid w:val="000B50A3"/>
    <w:rsid w:val="000C26C4"/>
    <w:rsid w:val="000C4BE6"/>
    <w:rsid w:val="000D038A"/>
    <w:rsid w:val="000D1576"/>
    <w:rsid w:val="000D5953"/>
    <w:rsid w:val="000E0964"/>
    <w:rsid w:val="000F6A94"/>
    <w:rsid w:val="00100465"/>
    <w:rsid w:val="00103225"/>
    <w:rsid w:val="001033B9"/>
    <w:rsid w:val="00110F6A"/>
    <w:rsid w:val="001130D9"/>
    <w:rsid w:val="001354DA"/>
    <w:rsid w:val="00136719"/>
    <w:rsid w:val="0014399F"/>
    <w:rsid w:val="00144242"/>
    <w:rsid w:val="00144C90"/>
    <w:rsid w:val="00147AE0"/>
    <w:rsid w:val="00152454"/>
    <w:rsid w:val="0015388C"/>
    <w:rsid w:val="00154D1B"/>
    <w:rsid w:val="00163CA5"/>
    <w:rsid w:val="00170BDE"/>
    <w:rsid w:val="00171AA4"/>
    <w:rsid w:val="001730EB"/>
    <w:rsid w:val="0017383D"/>
    <w:rsid w:val="0018751A"/>
    <w:rsid w:val="00187B3F"/>
    <w:rsid w:val="00191DE4"/>
    <w:rsid w:val="00192DA7"/>
    <w:rsid w:val="0019476C"/>
    <w:rsid w:val="001956B5"/>
    <w:rsid w:val="00197037"/>
    <w:rsid w:val="001A7341"/>
    <w:rsid w:val="001B2CD1"/>
    <w:rsid w:val="001B5FA7"/>
    <w:rsid w:val="001B64E3"/>
    <w:rsid w:val="001C5718"/>
    <w:rsid w:val="001C6E31"/>
    <w:rsid w:val="001D19FB"/>
    <w:rsid w:val="001E00BD"/>
    <w:rsid w:val="001E0F30"/>
    <w:rsid w:val="001E6341"/>
    <w:rsid w:val="001F0859"/>
    <w:rsid w:val="001F482F"/>
    <w:rsid w:val="001F7A97"/>
    <w:rsid w:val="002144D0"/>
    <w:rsid w:val="002145BC"/>
    <w:rsid w:val="002232BC"/>
    <w:rsid w:val="002329A7"/>
    <w:rsid w:val="00244450"/>
    <w:rsid w:val="002472D4"/>
    <w:rsid w:val="002516A1"/>
    <w:rsid w:val="00255A38"/>
    <w:rsid w:val="002563C7"/>
    <w:rsid w:val="00265D39"/>
    <w:rsid w:val="00271C68"/>
    <w:rsid w:val="0027330A"/>
    <w:rsid w:val="002737B1"/>
    <w:rsid w:val="00275157"/>
    <w:rsid w:val="002836D6"/>
    <w:rsid w:val="002873A4"/>
    <w:rsid w:val="00294E6E"/>
    <w:rsid w:val="00297EC5"/>
    <w:rsid w:val="002A2AE9"/>
    <w:rsid w:val="002B39F5"/>
    <w:rsid w:val="002D7E34"/>
    <w:rsid w:val="002E38F0"/>
    <w:rsid w:val="002E6EDC"/>
    <w:rsid w:val="002F0532"/>
    <w:rsid w:val="002F13AA"/>
    <w:rsid w:val="002F1917"/>
    <w:rsid w:val="002F36B3"/>
    <w:rsid w:val="002F46EE"/>
    <w:rsid w:val="002F7985"/>
    <w:rsid w:val="00300D83"/>
    <w:rsid w:val="00302854"/>
    <w:rsid w:val="00303208"/>
    <w:rsid w:val="0031081B"/>
    <w:rsid w:val="003157D6"/>
    <w:rsid w:val="00316E29"/>
    <w:rsid w:val="003250B7"/>
    <w:rsid w:val="003365EC"/>
    <w:rsid w:val="00341586"/>
    <w:rsid w:val="003470AE"/>
    <w:rsid w:val="00350663"/>
    <w:rsid w:val="00353A11"/>
    <w:rsid w:val="00356F0D"/>
    <w:rsid w:val="00356FF8"/>
    <w:rsid w:val="00364F6D"/>
    <w:rsid w:val="00374CC0"/>
    <w:rsid w:val="003812D0"/>
    <w:rsid w:val="0038329C"/>
    <w:rsid w:val="0038482B"/>
    <w:rsid w:val="00391EC6"/>
    <w:rsid w:val="00393D5D"/>
    <w:rsid w:val="00397F5F"/>
    <w:rsid w:val="003A2DAE"/>
    <w:rsid w:val="003A30D9"/>
    <w:rsid w:val="003A5663"/>
    <w:rsid w:val="003C0D81"/>
    <w:rsid w:val="003D73F1"/>
    <w:rsid w:val="003E2B71"/>
    <w:rsid w:val="003F08FD"/>
    <w:rsid w:val="00403D36"/>
    <w:rsid w:val="0040643F"/>
    <w:rsid w:val="00410504"/>
    <w:rsid w:val="00411F8B"/>
    <w:rsid w:val="00417699"/>
    <w:rsid w:val="0042099E"/>
    <w:rsid w:val="0042567B"/>
    <w:rsid w:val="00440699"/>
    <w:rsid w:val="00444D51"/>
    <w:rsid w:val="00445D0A"/>
    <w:rsid w:val="0045017D"/>
    <w:rsid w:val="004528F2"/>
    <w:rsid w:val="004537AE"/>
    <w:rsid w:val="00454B66"/>
    <w:rsid w:val="00456116"/>
    <w:rsid w:val="0046085A"/>
    <w:rsid w:val="00477AC8"/>
    <w:rsid w:val="00477CEA"/>
    <w:rsid w:val="00486993"/>
    <w:rsid w:val="00486C05"/>
    <w:rsid w:val="00490A8D"/>
    <w:rsid w:val="00490C6C"/>
    <w:rsid w:val="00491F50"/>
    <w:rsid w:val="00492CAC"/>
    <w:rsid w:val="00492F24"/>
    <w:rsid w:val="00496DB0"/>
    <w:rsid w:val="004B46BE"/>
    <w:rsid w:val="004B7159"/>
    <w:rsid w:val="004E1297"/>
    <w:rsid w:val="004E2C7F"/>
    <w:rsid w:val="004E72D4"/>
    <w:rsid w:val="004E7B32"/>
    <w:rsid w:val="004F22F1"/>
    <w:rsid w:val="00511920"/>
    <w:rsid w:val="005239D7"/>
    <w:rsid w:val="00530BB8"/>
    <w:rsid w:val="00534797"/>
    <w:rsid w:val="00537C1E"/>
    <w:rsid w:val="00540482"/>
    <w:rsid w:val="00544728"/>
    <w:rsid w:val="005503FB"/>
    <w:rsid w:val="00553E18"/>
    <w:rsid w:val="00560316"/>
    <w:rsid w:val="00577AA1"/>
    <w:rsid w:val="005817FC"/>
    <w:rsid w:val="005854CB"/>
    <w:rsid w:val="005860DD"/>
    <w:rsid w:val="005877C8"/>
    <w:rsid w:val="00590981"/>
    <w:rsid w:val="00591143"/>
    <w:rsid w:val="0059217F"/>
    <w:rsid w:val="00593C2A"/>
    <w:rsid w:val="00596361"/>
    <w:rsid w:val="005974C3"/>
    <w:rsid w:val="005A0B7B"/>
    <w:rsid w:val="005A34F8"/>
    <w:rsid w:val="005B7301"/>
    <w:rsid w:val="005C376B"/>
    <w:rsid w:val="005C6FF4"/>
    <w:rsid w:val="005C706D"/>
    <w:rsid w:val="005C76BA"/>
    <w:rsid w:val="005D6201"/>
    <w:rsid w:val="005F33BB"/>
    <w:rsid w:val="00610CDC"/>
    <w:rsid w:val="00620C0C"/>
    <w:rsid w:val="00623DE5"/>
    <w:rsid w:val="00633036"/>
    <w:rsid w:val="00636892"/>
    <w:rsid w:val="0064548A"/>
    <w:rsid w:val="006475C1"/>
    <w:rsid w:val="0065464A"/>
    <w:rsid w:val="00655421"/>
    <w:rsid w:val="006554B1"/>
    <w:rsid w:val="00661522"/>
    <w:rsid w:val="006727E3"/>
    <w:rsid w:val="00673BC0"/>
    <w:rsid w:val="00677F44"/>
    <w:rsid w:val="00683BCD"/>
    <w:rsid w:val="00684E64"/>
    <w:rsid w:val="00693A15"/>
    <w:rsid w:val="006A3A65"/>
    <w:rsid w:val="006A492B"/>
    <w:rsid w:val="006B5CE0"/>
    <w:rsid w:val="006C018C"/>
    <w:rsid w:val="006C4BEF"/>
    <w:rsid w:val="006C5285"/>
    <w:rsid w:val="006D45FC"/>
    <w:rsid w:val="006D6E8C"/>
    <w:rsid w:val="006F7646"/>
    <w:rsid w:val="00707549"/>
    <w:rsid w:val="00710282"/>
    <w:rsid w:val="007140DF"/>
    <w:rsid w:val="00721CD2"/>
    <w:rsid w:val="00724CDE"/>
    <w:rsid w:val="00725047"/>
    <w:rsid w:val="00727F63"/>
    <w:rsid w:val="00752B7C"/>
    <w:rsid w:val="00753818"/>
    <w:rsid w:val="007557B4"/>
    <w:rsid w:val="00764E82"/>
    <w:rsid w:val="0076735D"/>
    <w:rsid w:val="0078046D"/>
    <w:rsid w:val="00791285"/>
    <w:rsid w:val="0079592E"/>
    <w:rsid w:val="007A07D3"/>
    <w:rsid w:val="007B2A05"/>
    <w:rsid w:val="007B2BA2"/>
    <w:rsid w:val="007C17C3"/>
    <w:rsid w:val="007C5482"/>
    <w:rsid w:val="007C5E0E"/>
    <w:rsid w:val="007D4D5B"/>
    <w:rsid w:val="007E499C"/>
    <w:rsid w:val="007E6E26"/>
    <w:rsid w:val="007F1766"/>
    <w:rsid w:val="007F382E"/>
    <w:rsid w:val="007F3AE9"/>
    <w:rsid w:val="007F3D8D"/>
    <w:rsid w:val="007F527B"/>
    <w:rsid w:val="007F664F"/>
    <w:rsid w:val="007F6C1D"/>
    <w:rsid w:val="0080353E"/>
    <w:rsid w:val="00804EDB"/>
    <w:rsid w:val="00806FA3"/>
    <w:rsid w:val="008072FD"/>
    <w:rsid w:val="008165BC"/>
    <w:rsid w:val="00820031"/>
    <w:rsid w:val="008214DD"/>
    <w:rsid w:val="00823D0E"/>
    <w:rsid w:val="00824F37"/>
    <w:rsid w:val="008277F3"/>
    <w:rsid w:val="00830928"/>
    <w:rsid w:val="00835BE7"/>
    <w:rsid w:val="00842255"/>
    <w:rsid w:val="0084296D"/>
    <w:rsid w:val="008430AA"/>
    <w:rsid w:val="00850FDB"/>
    <w:rsid w:val="00852EF8"/>
    <w:rsid w:val="00865B0D"/>
    <w:rsid w:val="008713FF"/>
    <w:rsid w:val="0089154F"/>
    <w:rsid w:val="008917DC"/>
    <w:rsid w:val="00896732"/>
    <w:rsid w:val="008970D2"/>
    <w:rsid w:val="008A2DCE"/>
    <w:rsid w:val="008A700D"/>
    <w:rsid w:val="008A7746"/>
    <w:rsid w:val="008B395C"/>
    <w:rsid w:val="008B3DBD"/>
    <w:rsid w:val="008B7293"/>
    <w:rsid w:val="008C7F79"/>
    <w:rsid w:val="008D39C8"/>
    <w:rsid w:val="008D7C8A"/>
    <w:rsid w:val="008D7F77"/>
    <w:rsid w:val="008E3440"/>
    <w:rsid w:val="008F0666"/>
    <w:rsid w:val="00917CD0"/>
    <w:rsid w:val="00921639"/>
    <w:rsid w:val="009251B7"/>
    <w:rsid w:val="00932BFA"/>
    <w:rsid w:val="009361A4"/>
    <w:rsid w:val="00943FFA"/>
    <w:rsid w:val="00947DB5"/>
    <w:rsid w:val="009639AC"/>
    <w:rsid w:val="00977574"/>
    <w:rsid w:val="0098626B"/>
    <w:rsid w:val="009879A6"/>
    <w:rsid w:val="009936B6"/>
    <w:rsid w:val="009A1001"/>
    <w:rsid w:val="009A2963"/>
    <w:rsid w:val="009A4E1E"/>
    <w:rsid w:val="009B078B"/>
    <w:rsid w:val="009B0840"/>
    <w:rsid w:val="009C3E8F"/>
    <w:rsid w:val="009C7798"/>
    <w:rsid w:val="009D2F21"/>
    <w:rsid w:val="009D4EDC"/>
    <w:rsid w:val="009F1454"/>
    <w:rsid w:val="009F4098"/>
    <w:rsid w:val="009F736D"/>
    <w:rsid w:val="00A01BEA"/>
    <w:rsid w:val="00A26C81"/>
    <w:rsid w:val="00A413B0"/>
    <w:rsid w:val="00A459E8"/>
    <w:rsid w:val="00A51272"/>
    <w:rsid w:val="00A60B68"/>
    <w:rsid w:val="00A64B34"/>
    <w:rsid w:val="00A714C3"/>
    <w:rsid w:val="00A76863"/>
    <w:rsid w:val="00A84E01"/>
    <w:rsid w:val="00A851BC"/>
    <w:rsid w:val="00A92474"/>
    <w:rsid w:val="00A9292D"/>
    <w:rsid w:val="00A92A06"/>
    <w:rsid w:val="00A9496A"/>
    <w:rsid w:val="00AA004F"/>
    <w:rsid w:val="00AA1496"/>
    <w:rsid w:val="00AB0F46"/>
    <w:rsid w:val="00AB2234"/>
    <w:rsid w:val="00AB417E"/>
    <w:rsid w:val="00AB7979"/>
    <w:rsid w:val="00AC1F5E"/>
    <w:rsid w:val="00AD5369"/>
    <w:rsid w:val="00AE01BB"/>
    <w:rsid w:val="00AF0738"/>
    <w:rsid w:val="00AF645E"/>
    <w:rsid w:val="00B02CCC"/>
    <w:rsid w:val="00B04779"/>
    <w:rsid w:val="00B074B7"/>
    <w:rsid w:val="00B10D11"/>
    <w:rsid w:val="00B25B90"/>
    <w:rsid w:val="00B30605"/>
    <w:rsid w:val="00B32138"/>
    <w:rsid w:val="00B325B5"/>
    <w:rsid w:val="00B350D6"/>
    <w:rsid w:val="00B37202"/>
    <w:rsid w:val="00B375BA"/>
    <w:rsid w:val="00B42A7B"/>
    <w:rsid w:val="00B50069"/>
    <w:rsid w:val="00B53C33"/>
    <w:rsid w:val="00B64648"/>
    <w:rsid w:val="00B649C8"/>
    <w:rsid w:val="00B74601"/>
    <w:rsid w:val="00B759AF"/>
    <w:rsid w:val="00B75B2C"/>
    <w:rsid w:val="00B77085"/>
    <w:rsid w:val="00B77FA1"/>
    <w:rsid w:val="00B91755"/>
    <w:rsid w:val="00BA3861"/>
    <w:rsid w:val="00BA5A40"/>
    <w:rsid w:val="00BA77D8"/>
    <w:rsid w:val="00BB1E26"/>
    <w:rsid w:val="00BB3058"/>
    <w:rsid w:val="00BB5AB6"/>
    <w:rsid w:val="00BD04EF"/>
    <w:rsid w:val="00BD21B2"/>
    <w:rsid w:val="00BD4412"/>
    <w:rsid w:val="00BE0537"/>
    <w:rsid w:val="00BE4287"/>
    <w:rsid w:val="00BF1861"/>
    <w:rsid w:val="00C00CCC"/>
    <w:rsid w:val="00C0100F"/>
    <w:rsid w:val="00C01B75"/>
    <w:rsid w:val="00C01EDE"/>
    <w:rsid w:val="00C0367B"/>
    <w:rsid w:val="00C14C40"/>
    <w:rsid w:val="00C15F4B"/>
    <w:rsid w:val="00C1681E"/>
    <w:rsid w:val="00C17F14"/>
    <w:rsid w:val="00C214FD"/>
    <w:rsid w:val="00C24AF4"/>
    <w:rsid w:val="00C25FC6"/>
    <w:rsid w:val="00C331B2"/>
    <w:rsid w:val="00C35CAA"/>
    <w:rsid w:val="00C35D04"/>
    <w:rsid w:val="00C370A2"/>
    <w:rsid w:val="00C378FE"/>
    <w:rsid w:val="00C40CE6"/>
    <w:rsid w:val="00C42671"/>
    <w:rsid w:val="00C4330B"/>
    <w:rsid w:val="00C44192"/>
    <w:rsid w:val="00C550D5"/>
    <w:rsid w:val="00C56F01"/>
    <w:rsid w:val="00C6081E"/>
    <w:rsid w:val="00C62D1B"/>
    <w:rsid w:val="00C658D7"/>
    <w:rsid w:val="00C72853"/>
    <w:rsid w:val="00C75A45"/>
    <w:rsid w:val="00C7718F"/>
    <w:rsid w:val="00C85B66"/>
    <w:rsid w:val="00C85F71"/>
    <w:rsid w:val="00C872B9"/>
    <w:rsid w:val="00C9013F"/>
    <w:rsid w:val="00C92A85"/>
    <w:rsid w:val="00CC72BF"/>
    <w:rsid w:val="00CD097A"/>
    <w:rsid w:val="00CD6605"/>
    <w:rsid w:val="00CE240D"/>
    <w:rsid w:val="00CE5373"/>
    <w:rsid w:val="00CF054E"/>
    <w:rsid w:val="00CF454B"/>
    <w:rsid w:val="00D002D6"/>
    <w:rsid w:val="00D06A45"/>
    <w:rsid w:val="00D10C7C"/>
    <w:rsid w:val="00D16D2C"/>
    <w:rsid w:val="00D30C3B"/>
    <w:rsid w:val="00D30D73"/>
    <w:rsid w:val="00D422BD"/>
    <w:rsid w:val="00D42E91"/>
    <w:rsid w:val="00D5086C"/>
    <w:rsid w:val="00D80438"/>
    <w:rsid w:val="00D85B07"/>
    <w:rsid w:val="00D87586"/>
    <w:rsid w:val="00D960EA"/>
    <w:rsid w:val="00D977F4"/>
    <w:rsid w:val="00DC41D5"/>
    <w:rsid w:val="00DD31D4"/>
    <w:rsid w:val="00DE44A4"/>
    <w:rsid w:val="00DE4B2D"/>
    <w:rsid w:val="00DF5C7C"/>
    <w:rsid w:val="00E161D4"/>
    <w:rsid w:val="00E21D97"/>
    <w:rsid w:val="00E227E3"/>
    <w:rsid w:val="00E30231"/>
    <w:rsid w:val="00E35822"/>
    <w:rsid w:val="00E40D01"/>
    <w:rsid w:val="00E40FDB"/>
    <w:rsid w:val="00E531B9"/>
    <w:rsid w:val="00E737BD"/>
    <w:rsid w:val="00E920F8"/>
    <w:rsid w:val="00EA2DD6"/>
    <w:rsid w:val="00EA38E1"/>
    <w:rsid w:val="00EB692E"/>
    <w:rsid w:val="00EC1F5A"/>
    <w:rsid w:val="00EC4D2E"/>
    <w:rsid w:val="00ED1A1C"/>
    <w:rsid w:val="00EE763C"/>
    <w:rsid w:val="00EF26A2"/>
    <w:rsid w:val="00EF2C1C"/>
    <w:rsid w:val="00EF4847"/>
    <w:rsid w:val="00EF5255"/>
    <w:rsid w:val="00F04D71"/>
    <w:rsid w:val="00F14861"/>
    <w:rsid w:val="00F16A98"/>
    <w:rsid w:val="00F16D71"/>
    <w:rsid w:val="00F24007"/>
    <w:rsid w:val="00F312D9"/>
    <w:rsid w:val="00F32855"/>
    <w:rsid w:val="00F53257"/>
    <w:rsid w:val="00F57519"/>
    <w:rsid w:val="00F622B1"/>
    <w:rsid w:val="00F678F8"/>
    <w:rsid w:val="00F754B2"/>
    <w:rsid w:val="00F7679D"/>
    <w:rsid w:val="00F94CE2"/>
    <w:rsid w:val="00FA3839"/>
    <w:rsid w:val="00FA6F3C"/>
    <w:rsid w:val="00FA74F0"/>
    <w:rsid w:val="00FB1D8B"/>
    <w:rsid w:val="00FD33BB"/>
    <w:rsid w:val="00FD3D68"/>
    <w:rsid w:val="00FD493D"/>
    <w:rsid w:val="00FD5FB1"/>
    <w:rsid w:val="00FD6336"/>
    <w:rsid w:val="00FD63BE"/>
    <w:rsid w:val="00FE6721"/>
    <w:rsid w:val="00FF3297"/>
    <w:rsid w:val="00FF67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0C9A"/>
  <w15:docId w15:val="{923F535A-F7BF-41D0-AA56-93F1DE86A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35D2"/>
    <w:rPr>
      <w:sz w:val="20"/>
      <w:lang w:eastAsia="pl-PL"/>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paragraph" w:styleId="Nagwek6">
    <w:name w:val="heading 6"/>
    <w:basedOn w:val="Normalny"/>
    <w:next w:val="Normalny"/>
    <w:link w:val="Nagwek6Znak"/>
    <w:uiPriority w:val="9"/>
    <w:semiHidden/>
    <w:unhideWhenUsed/>
    <w:qFormat/>
    <w:rsid w:val="002836D6"/>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2836D6"/>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
    <w:link w:val="Akapitzlist"/>
    <w:uiPriority w:val="34"/>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val="x-none" w:eastAsia="x-none"/>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val="x-none" w:eastAsia="x-none"/>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styleId="Nierozpoznanawzmianka">
    <w:name w:val="Unresolved Mention"/>
    <w:basedOn w:val="Domylnaczcionkaakapitu"/>
    <w:uiPriority w:val="99"/>
    <w:semiHidden/>
    <w:unhideWhenUsed/>
    <w:rsid w:val="00EF2C1C"/>
    <w:rPr>
      <w:color w:val="605E5C"/>
      <w:shd w:val="clear" w:color="auto" w:fill="E1DFDD"/>
    </w:rPr>
  </w:style>
  <w:style w:type="character" w:customStyle="1" w:styleId="Nagwek6Znak">
    <w:name w:val="Nagłówek 6 Znak"/>
    <w:basedOn w:val="Domylnaczcionkaakapitu"/>
    <w:link w:val="Nagwek6"/>
    <w:uiPriority w:val="9"/>
    <w:semiHidden/>
    <w:rsid w:val="002836D6"/>
    <w:rPr>
      <w:rFonts w:asciiTheme="majorHAnsi" w:eastAsiaTheme="majorEastAsia" w:hAnsiTheme="majorHAnsi" w:cstheme="majorBidi"/>
      <w:color w:val="243F60" w:themeColor="accent1" w:themeShade="7F"/>
      <w:sz w:val="20"/>
      <w:lang w:eastAsia="pl-PL"/>
    </w:rPr>
  </w:style>
  <w:style w:type="character" w:customStyle="1" w:styleId="Nagwek7Znak">
    <w:name w:val="Nagłówek 7 Znak"/>
    <w:basedOn w:val="Domylnaczcionkaakapitu"/>
    <w:link w:val="Nagwek7"/>
    <w:uiPriority w:val="9"/>
    <w:semiHidden/>
    <w:rsid w:val="002836D6"/>
    <w:rPr>
      <w:rFonts w:asciiTheme="majorHAnsi" w:eastAsiaTheme="majorEastAsia" w:hAnsiTheme="majorHAnsi" w:cstheme="majorBidi"/>
      <w:i/>
      <w:iCs/>
      <w:color w:val="243F60" w:themeColor="accent1" w:themeShade="7F"/>
      <w:sz w:val="20"/>
      <w:lang w:eastAsia="pl-PL"/>
    </w:rPr>
  </w:style>
  <w:style w:type="paragraph" w:styleId="Tekstpodstawowy">
    <w:name w:val="Body Text"/>
    <w:basedOn w:val="Normalny"/>
    <w:link w:val="TekstpodstawowyZnak"/>
    <w:uiPriority w:val="99"/>
    <w:semiHidden/>
    <w:unhideWhenUsed/>
    <w:rsid w:val="002836D6"/>
    <w:pPr>
      <w:spacing w:after="120"/>
    </w:pPr>
  </w:style>
  <w:style w:type="character" w:customStyle="1" w:styleId="TekstpodstawowyZnak">
    <w:name w:val="Tekst podstawowy Znak"/>
    <w:basedOn w:val="Domylnaczcionkaakapitu"/>
    <w:link w:val="Tekstpodstawowy"/>
    <w:uiPriority w:val="99"/>
    <w:semiHidden/>
    <w:rsid w:val="002836D6"/>
    <w:rPr>
      <w:sz w:val="20"/>
      <w:lang w:eastAsia="pl-PL"/>
    </w:rPr>
  </w:style>
  <w:style w:type="paragraph" w:customStyle="1" w:styleId="Nagwek1">
    <w:name w:val="Nagłówek1"/>
    <w:basedOn w:val="Normalny"/>
    <w:next w:val="Tekstpodstawowy"/>
    <w:rsid w:val="002836D6"/>
    <w:pPr>
      <w:keepNext/>
      <w:suppressAutoHyphens/>
      <w:spacing w:before="240" w:after="120" w:line="240" w:lineRule="auto"/>
    </w:pPr>
    <w:rPr>
      <w:rFonts w:ascii="Arial" w:eastAsia="Lucida Sans Unicode" w:hAnsi="Arial" w:cs="Mangal"/>
      <w:spacing w:val="0"/>
      <w:kern w:val="0"/>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57180765">
          <w:marLeft w:val="0"/>
          <w:marRight w:val="0"/>
          <w:marTop w:val="72"/>
          <w:marBottom w:val="0"/>
          <w:divBdr>
            <w:top w:val="none" w:sz="0" w:space="0" w:color="auto"/>
            <w:left w:val="none" w:sz="0" w:space="0" w:color="auto"/>
            <w:bottom w:val="none" w:sz="0" w:space="0" w:color="auto"/>
            <w:right w:val="none" w:sz="0" w:space="0" w:color="auto"/>
          </w:divBdr>
          <w:divsChild>
            <w:div w:id="1235160516">
              <w:marLeft w:val="360"/>
              <w:marRight w:val="0"/>
              <w:marTop w:val="72"/>
              <w:marBottom w:val="72"/>
              <w:divBdr>
                <w:top w:val="none" w:sz="0" w:space="0" w:color="auto"/>
                <w:left w:val="none" w:sz="0" w:space="0" w:color="auto"/>
                <w:bottom w:val="none" w:sz="0" w:space="0" w:color="auto"/>
                <w:right w:val="none" w:sz="0" w:space="0" w:color="auto"/>
              </w:divBdr>
            </w:div>
            <w:div w:id="384375726">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081830420">
                  <w:marLeft w:val="360"/>
                  <w:marRight w:val="0"/>
                  <w:marTop w:val="0"/>
                  <w:marBottom w:val="0"/>
                  <w:divBdr>
                    <w:top w:val="none" w:sz="0" w:space="0" w:color="auto"/>
                    <w:left w:val="none" w:sz="0" w:space="0" w:color="auto"/>
                    <w:bottom w:val="none" w:sz="0" w:space="0" w:color="auto"/>
                    <w:right w:val="none" w:sz="0" w:space="0" w:color="auto"/>
                  </w:divBdr>
                </w:div>
              </w:divsChild>
            </w:div>
            <w:div w:id="1595551590">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 w:id="210399317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2047170938">
              <w:marLeft w:val="360"/>
              <w:marRight w:val="0"/>
              <w:marTop w:val="0"/>
              <w:marBottom w:val="72"/>
              <w:divBdr>
                <w:top w:val="none" w:sz="0" w:space="0" w:color="auto"/>
                <w:left w:val="none" w:sz="0" w:space="0" w:color="auto"/>
                <w:bottom w:val="none" w:sz="0" w:space="0" w:color="auto"/>
                <w:right w:val="none" w:sz="0" w:space="0" w:color="auto"/>
              </w:divBdr>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sChild>
        </w:div>
        <w:div w:id="1834907815">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1788351150">
          <w:marLeft w:val="0"/>
          <w:marRight w:val="0"/>
          <w:marTop w:val="72"/>
          <w:marBottom w:val="0"/>
          <w:divBdr>
            <w:top w:val="none" w:sz="0" w:space="0" w:color="auto"/>
            <w:left w:val="none" w:sz="0" w:space="0" w:color="auto"/>
            <w:bottom w:val="none" w:sz="0" w:space="0" w:color="auto"/>
            <w:right w:val="none" w:sz="0" w:space="0" w:color="auto"/>
          </w:divBdr>
          <w:divsChild>
            <w:div w:id="1230268978">
              <w:marLeft w:val="360"/>
              <w:marRight w:val="0"/>
              <w:marTop w:val="72"/>
              <w:marBottom w:val="72"/>
              <w:divBdr>
                <w:top w:val="none" w:sz="0" w:space="0" w:color="auto"/>
                <w:left w:val="none" w:sz="0" w:space="0" w:color="auto"/>
                <w:bottom w:val="none" w:sz="0" w:space="0" w:color="auto"/>
                <w:right w:val="none" w:sz="0" w:space="0" w:color="auto"/>
              </w:divBdr>
            </w:div>
            <w:div w:id="377433709">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281310242">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659582711">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1088114983">
              <w:marLeft w:val="360"/>
              <w:marRight w:val="0"/>
              <w:marTop w:val="0"/>
              <w:marBottom w:val="72"/>
              <w:divBdr>
                <w:top w:val="none" w:sz="0" w:space="0" w:color="auto"/>
                <w:left w:val="none" w:sz="0" w:space="0" w:color="auto"/>
                <w:bottom w:val="none" w:sz="0" w:space="0" w:color="auto"/>
                <w:right w:val="none" w:sz="0" w:space="0" w:color="auto"/>
              </w:divBdr>
            </w:div>
          </w:divsChild>
        </w:div>
        <w:div w:id="722681674">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1504130270">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320624035">
                  <w:marLeft w:val="360"/>
                  <w:marRight w:val="0"/>
                  <w:marTop w:val="0"/>
                  <w:marBottom w:val="0"/>
                  <w:divBdr>
                    <w:top w:val="none" w:sz="0" w:space="0" w:color="auto"/>
                    <w:left w:val="none" w:sz="0" w:space="0" w:color="auto"/>
                    <w:bottom w:val="none" w:sz="0" w:space="0" w:color="auto"/>
                    <w:right w:val="none" w:sz="0" w:space="0" w:color="auto"/>
                  </w:divBdr>
                </w:div>
              </w:divsChild>
            </w:div>
            <w:div w:id="35543002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sChild>
        </w:div>
        <w:div w:id="269628822">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2105759627">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sChild>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827212326">
      <w:bodyDiv w:val="1"/>
      <w:marLeft w:val="0"/>
      <w:marRight w:val="0"/>
      <w:marTop w:val="0"/>
      <w:marBottom w:val="0"/>
      <w:divBdr>
        <w:top w:val="none" w:sz="0" w:space="0" w:color="auto"/>
        <w:left w:val="none" w:sz="0" w:space="0" w:color="auto"/>
        <w:bottom w:val="none" w:sz="0" w:space="0" w:color="auto"/>
        <w:right w:val="none" w:sz="0" w:space="0" w:color="auto"/>
      </w:divBdr>
      <w:divsChild>
        <w:div w:id="637614724">
          <w:marLeft w:val="0"/>
          <w:marRight w:val="0"/>
          <w:marTop w:val="0"/>
          <w:marBottom w:val="0"/>
          <w:divBdr>
            <w:top w:val="none" w:sz="0" w:space="0" w:color="auto"/>
            <w:left w:val="none" w:sz="0" w:space="0" w:color="auto"/>
            <w:bottom w:val="none" w:sz="0" w:space="0" w:color="auto"/>
            <w:right w:val="none" w:sz="0" w:space="0" w:color="auto"/>
          </w:divBdr>
          <w:divsChild>
            <w:div w:id="820777895">
              <w:marLeft w:val="0"/>
              <w:marRight w:val="0"/>
              <w:marTop w:val="0"/>
              <w:marBottom w:val="0"/>
              <w:divBdr>
                <w:top w:val="none" w:sz="0" w:space="0" w:color="auto"/>
                <w:left w:val="none" w:sz="0" w:space="0" w:color="auto"/>
                <w:bottom w:val="none" w:sz="0" w:space="0" w:color="auto"/>
                <w:right w:val="none" w:sz="0" w:space="0" w:color="auto"/>
              </w:divBdr>
            </w:div>
            <w:div w:id="112410080">
              <w:marLeft w:val="0"/>
              <w:marRight w:val="0"/>
              <w:marTop w:val="0"/>
              <w:marBottom w:val="0"/>
              <w:divBdr>
                <w:top w:val="none" w:sz="0" w:space="0" w:color="auto"/>
                <w:left w:val="none" w:sz="0" w:space="0" w:color="auto"/>
                <w:bottom w:val="none" w:sz="0" w:space="0" w:color="auto"/>
                <w:right w:val="none" w:sz="0" w:space="0" w:color="auto"/>
              </w:divBdr>
            </w:div>
            <w:div w:id="1630696402">
              <w:marLeft w:val="0"/>
              <w:marRight w:val="0"/>
              <w:marTop w:val="0"/>
              <w:marBottom w:val="0"/>
              <w:divBdr>
                <w:top w:val="none" w:sz="0" w:space="0" w:color="auto"/>
                <w:left w:val="none" w:sz="0" w:space="0" w:color="auto"/>
                <w:bottom w:val="none" w:sz="0" w:space="0" w:color="auto"/>
                <w:right w:val="none" w:sz="0" w:space="0" w:color="auto"/>
              </w:divBdr>
            </w:div>
            <w:div w:id="1825776697">
              <w:marLeft w:val="0"/>
              <w:marRight w:val="0"/>
              <w:marTop w:val="0"/>
              <w:marBottom w:val="0"/>
              <w:divBdr>
                <w:top w:val="none" w:sz="0" w:space="0" w:color="auto"/>
                <w:left w:val="none" w:sz="0" w:space="0" w:color="auto"/>
                <w:bottom w:val="none" w:sz="0" w:space="0" w:color="auto"/>
                <w:right w:val="none" w:sz="0" w:space="0" w:color="auto"/>
              </w:divBdr>
            </w:div>
          </w:divsChild>
        </w:div>
        <w:div w:id="1983538584">
          <w:marLeft w:val="0"/>
          <w:marRight w:val="0"/>
          <w:marTop w:val="0"/>
          <w:marBottom w:val="0"/>
          <w:divBdr>
            <w:top w:val="none" w:sz="0" w:space="0" w:color="auto"/>
            <w:left w:val="none" w:sz="0" w:space="0" w:color="auto"/>
            <w:bottom w:val="none" w:sz="0" w:space="0" w:color="auto"/>
            <w:right w:val="none" w:sz="0" w:space="0" w:color="auto"/>
          </w:divBdr>
        </w:div>
        <w:div w:id="613250050">
          <w:marLeft w:val="0"/>
          <w:marRight w:val="0"/>
          <w:marTop w:val="0"/>
          <w:marBottom w:val="0"/>
          <w:divBdr>
            <w:top w:val="none" w:sz="0" w:space="0" w:color="auto"/>
            <w:left w:val="none" w:sz="0" w:space="0" w:color="auto"/>
            <w:bottom w:val="none" w:sz="0" w:space="0" w:color="auto"/>
            <w:right w:val="none" w:sz="0" w:space="0" w:color="auto"/>
          </w:divBdr>
        </w:div>
        <w:div w:id="649216189">
          <w:marLeft w:val="0"/>
          <w:marRight w:val="0"/>
          <w:marTop w:val="0"/>
          <w:marBottom w:val="0"/>
          <w:divBdr>
            <w:top w:val="none" w:sz="0" w:space="0" w:color="auto"/>
            <w:left w:val="none" w:sz="0" w:space="0" w:color="auto"/>
            <w:bottom w:val="none" w:sz="0" w:space="0" w:color="auto"/>
            <w:right w:val="none" w:sz="0" w:space="0" w:color="auto"/>
          </w:divBdr>
        </w:div>
      </w:divsChild>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155126185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66073405">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386685589">
      <w:bodyDiv w:val="1"/>
      <w:marLeft w:val="0"/>
      <w:marRight w:val="0"/>
      <w:marTop w:val="0"/>
      <w:marBottom w:val="0"/>
      <w:divBdr>
        <w:top w:val="none" w:sz="0" w:space="0" w:color="auto"/>
        <w:left w:val="none" w:sz="0" w:space="0" w:color="auto"/>
        <w:bottom w:val="none" w:sz="0" w:space="0" w:color="auto"/>
        <w:right w:val="none" w:sz="0" w:space="0" w:color="auto"/>
      </w:divBdr>
      <w:divsChild>
        <w:div w:id="314997913">
          <w:marLeft w:val="-2400"/>
          <w:marRight w:val="-480"/>
          <w:marTop w:val="0"/>
          <w:marBottom w:val="0"/>
          <w:divBdr>
            <w:top w:val="none" w:sz="0" w:space="0" w:color="auto"/>
            <w:left w:val="none" w:sz="0" w:space="0" w:color="auto"/>
            <w:bottom w:val="none" w:sz="0" w:space="0" w:color="auto"/>
            <w:right w:val="none" w:sz="0" w:space="0" w:color="auto"/>
          </w:divBdr>
        </w:div>
        <w:div w:id="435832047">
          <w:marLeft w:val="-2400"/>
          <w:marRight w:val="-480"/>
          <w:marTop w:val="0"/>
          <w:marBottom w:val="0"/>
          <w:divBdr>
            <w:top w:val="none" w:sz="0" w:space="0" w:color="auto"/>
            <w:left w:val="none" w:sz="0" w:space="0" w:color="auto"/>
            <w:bottom w:val="none" w:sz="0" w:space="0" w:color="auto"/>
            <w:right w:val="none" w:sz="0" w:space="0" w:color="auto"/>
          </w:divBdr>
        </w:div>
        <w:div w:id="598487731">
          <w:marLeft w:val="-2400"/>
          <w:marRight w:val="-480"/>
          <w:marTop w:val="0"/>
          <w:marBottom w:val="0"/>
          <w:divBdr>
            <w:top w:val="none" w:sz="0" w:space="0" w:color="auto"/>
            <w:left w:val="none" w:sz="0" w:space="0" w:color="auto"/>
            <w:bottom w:val="none" w:sz="0" w:space="0" w:color="auto"/>
            <w:right w:val="none" w:sz="0" w:space="0" w:color="auto"/>
          </w:divBdr>
        </w:div>
        <w:div w:id="335303238">
          <w:marLeft w:val="-2400"/>
          <w:marRight w:val="-480"/>
          <w:marTop w:val="0"/>
          <w:marBottom w:val="0"/>
          <w:divBdr>
            <w:top w:val="none" w:sz="0" w:space="0" w:color="auto"/>
            <w:left w:val="none" w:sz="0" w:space="0" w:color="auto"/>
            <w:bottom w:val="none" w:sz="0" w:space="0" w:color="auto"/>
            <w:right w:val="none" w:sz="0" w:space="0" w:color="auto"/>
          </w:divBdr>
        </w:div>
        <w:div w:id="1498153111">
          <w:marLeft w:val="-2400"/>
          <w:marRight w:val="-480"/>
          <w:marTop w:val="0"/>
          <w:marBottom w:val="0"/>
          <w:divBdr>
            <w:top w:val="none" w:sz="0" w:space="0" w:color="auto"/>
            <w:left w:val="none" w:sz="0" w:space="0" w:color="auto"/>
            <w:bottom w:val="none" w:sz="0" w:space="0" w:color="auto"/>
            <w:right w:val="none" w:sz="0" w:space="0" w:color="auto"/>
          </w:divBdr>
        </w:div>
        <w:div w:id="381754770">
          <w:marLeft w:val="-2400"/>
          <w:marRight w:val="-480"/>
          <w:marTop w:val="0"/>
          <w:marBottom w:val="0"/>
          <w:divBdr>
            <w:top w:val="none" w:sz="0" w:space="0" w:color="auto"/>
            <w:left w:val="none" w:sz="0" w:space="0" w:color="auto"/>
            <w:bottom w:val="none" w:sz="0" w:space="0" w:color="auto"/>
            <w:right w:val="none" w:sz="0" w:space="0" w:color="auto"/>
          </w:divBdr>
        </w:div>
        <w:div w:id="2124226293">
          <w:marLeft w:val="-2400"/>
          <w:marRight w:val="-480"/>
          <w:marTop w:val="0"/>
          <w:marBottom w:val="0"/>
          <w:divBdr>
            <w:top w:val="none" w:sz="0" w:space="0" w:color="auto"/>
            <w:left w:val="none" w:sz="0" w:space="0" w:color="auto"/>
            <w:bottom w:val="none" w:sz="0" w:space="0" w:color="auto"/>
            <w:right w:val="none" w:sz="0" w:space="0" w:color="auto"/>
          </w:divBdr>
        </w:div>
        <w:div w:id="478309584">
          <w:marLeft w:val="-2400"/>
          <w:marRight w:val="-480"/>
          <w:marTop w:val="0"/>
          <w:marBottom w:val="0"/>
          <w:divBdr>
            <w:top w:val="none" w:sz="0" w:space="0" w:color="auto"/>
            <w:left w:val="none" w:sz="0" w:space="0" w:color="auto"/>
            <w:bottom w:val="none" w:sz="0" w:space="0" w:color="auto"/>
            <w:right w:val="none" w:sz="0" w:space="0" w:color="auto"/>
          </w:divBdr>
        </w:div>
        <w:div w:id="312947097">
          <w:marLeft w:val="-2400"/>
          <w:marRight w:val="-480"/>
          <w:marTop w:val="0"/>
          <w:marBottom w:val="0"/>
          <w:divBdr>
            <w:top w:val="none" w:sz="0" w:space="0" w:color="auto"/>
            <w:left w:val="none" w:sz="0" w:space="0" w:color="auto"/>
            <w:bottom w:val="none" w:sz="0" w:space="0" w:color="auto"/>
            <w:right w:val="none" w:sz="0" w:space="0" w:color="auto"/>
          </w:divBdr>
        </w:div>
        <w:div w:id="1540818690">
          <w:marLeft w:val="-2400"/>
          <w:marRight w:val="-480"/>
          <w:marTop w:val="0"/>
          <w:marBottom w:val="0"/>
          <w:divBdr>
            <w:top w:val="none" w:sz="0" w:space="0" w:color="auto"/>
            <w:left w:val="none" w:sz="0" w:space="0" w:color="auto"/>
            <w:bottom w:val="none" w:sz="0" w:space="0" w:color="auto"/>
            <w:right w:val="none" w:sz="0" w:space="0" w:color="auto"/>
          </w:divBdr>
        </w:div>
        <w:div w:id="1425802659">
          <w:marLeft w:val="-2400"/>
          <w:marRight w:val="-480"/>
          <w:marTop w:val="0"/>
          <w:marBottom w:val="0"/>
          <w:divBdr>
            <w:top w:val="none" w:sz="0" w:space="0" w:color="auto"/>
            <w:left w:val="none" w:sz="0" w:space="0" w:color="auto"/>
            <w:bottom w:val="none" w:sz="0" w:space="0" w:color="auto"/>
            <w:right w:val="none" w:sz="0" w:space="0" w:color="auto"/>
          </w:divBdr>
        </w:div>
      </w:divsChild>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659336742">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1916430541">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5437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939340884">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3897930">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sChild>
    </w:div>
    <w:div w:id="2019696147">
      <w:bodyDiv w:val="1"/>
      <w:marLeft w:val="0"/>
      <w:marRight w:val="0"/>
      <w:marTop w:val="0"/>
      <w:marBottom w:val="0"/>
      <w:divBdr>
        <w:top w:val="none" w:sz="0" w:space="0" w:color="auto"/>
        <w:left w:val="none" w:sz="0" w:space="0" w:color="auto"/>
        <w:bottom w:val="none" w:sz="0" w:space="0" w:color="auto"/>
        <w:right w:val="none" w:sz="0" w:space="0" w:color="auto"/>
      </w:divBdr>
      <w:divsChild>
        <w:div w:id="499152525">
          <w:marLeft w:val="-2400"/>
          <w:marRight w:val="-480"/>
          <w:marTop w:val="0"/>
          <w:marBottom w:val="0"/>
          <w:divBdr>
            <w:top w:val="none" w:sz="0" w:space="0" w:color="auto"/>
            <w:left w:val="none" w:sz="0" w:space="0" w:color="auto"/>
            <w:bottom w:val="none" w:sz="0" w:space="0" w:color="auto"/>
            <w:right w:val="none" w:sz="0" w:space="0" w:color="auto"/>
          </w:divBdr>
        </w:div>
        <w:div w:id="1024207189">
          <w:marLeft w:val="-2400"/>
          <w:marRight w:val="-480"/>
          <w:marTop w:val="0"/>
          <w:marBottom w:val="0"/>
          <w:divBdr>
            <w:top w:val="none" w:sz="0" w:space="0" w:color="auto"/>
            <w:left w:val="none" w:sz="0" w:space="0" w:color="auto"/>
            <w:bottom w:val="none" w:sz="0" w:space="0" w:color="auto"/>
            <w:right w:val="none" w:sz="0" w:space="0" w:color="auto"/>
          </w:divBdr>
        </w:div>
        <w:div w:id="736704760">
          <w:marLeft w:val="-2400"/>
          <w:marRight w:val="-480"/>
          <w:marTop w:val="0"/>
          <w:marBottom w:val="0"/>
          <w:divBdr>
            <w:top w:val="none" w:sz="0" w:space="0" w:color="auto"/>
            <w:left w:val="none" w:sz="0" w:space="0" w:color="auto"/>
            <w:bottom w:val="none" w:sz="0" w:space="0" w:color="auto"/>
            <w:right w:val="none" w:sz="0" w:space="0" w:color="auto"/>
          </w:divBdr>
        </w:div>
        <w:div w:id="159079287">
          <w:marLeft w:val="-2400"/>
          <w:marRight w:val="-480"/>
          <w:marTop w:val="0"/>
          <w:marBottom w:val="0"/>
          <w:divBdr>
            <w:top w:val="none" w:sz="0" w:space="0" w:color="auto"/>
            <w:left w:val="none" w:sz="0" w:space="0" w:color="auto"/>
            <w:bottom w:val="none" w:sz="0" w:space="0" w:color="auto"/>
            <w:right w:val="none" w:sz="0" w:space="0" w:color="auto"/>
          </w:divBdr>
        </w:div>
        <w:div w:id="36517983">
          <w:marLeft w:val="-2400"/>
          <w:marRight w:val="-480"/>
          <w:marTop w:val="0"/>
          <w:marBottom w:val="0"/>
          <w:divBdr>
            <w:top w:val="none" w:sz="0" w:space="0" w:color="auto"/>
            <w:left w:val="none" w:sz="0" w:space="0" w:color="auto"/>
            <w:bottom w:val="none" w:sz="0" w:space="0" w:color="auto"/>
            <w:right w:val="none" w:sz="0" w:space="0" w:color="auto"/>
          </w:divBdr>
        </w:div>
        <w:div w:id="869955678">
          <w:marLeft w:val="-2400"/>
          <w:marRight w:val="-480"/>
          <w:marTop w:val="0"/>
          <w:marBottom w:val="0"/>
          <w:divBdr>
            <w:top w:val="none" w:sz="0" w:space="0" w:color="auto"/>
            <w:left w:val="none" w:sz="0" w:space="0" w:color="auto"/>
            <w:bottom w:val="none" w:sz="0" w:space="0" w:color="auto"/>
            <w:right w:val="none" w:sz="0" w:space="0" w:color="auto"/>
          </w:divBdr>
        </w:div>
        <w:div w:id="1546481773">
          <w:marLeft w:val="-2400"/>
          <w:marRight w:val="-480"/>
          <w:marTop w:val="0"/>
          <w:marBottom w:val="0"/>
          <w:divBdr>
            <w:top w:val="none" w:sz="0" w:space="0" w:color="auto"/>
            <w:left w:val="none" w:sz="0" w:space="0" w:color="auto"/>
            <w:bottom w:val="none" w:sz="0" w:space="0" w:color="auto"/>
            <w:right w:val="none" w:sz="0" w:space="0" w:color="auto"/>
          </w:divBdr>
        </w:div>
        <w:div w:id="896552580">
          <w:marLeft w:val="-2400"/>
          <w:marRight w:val="-480"/>
          <w:marTop w:val="0"/>
          <w:marBottom w:val="0"/>
          <w:divBdr>
            <w:top w:val="none" w:sz="0" w:space="0" w:color="auto"/>
            <w:left w:val="none" w:sz="0" w:space="0" w:color="auto"/>
            <w:bottom w:val="none" w:sz="0" w:space="0" w:color="auto"/>
            <w:right w:val="none" w:sz="0" w:space="0" w:color="auto"/>
          </w:divBdr>
        </w:div>
        <w:div w:id="866992644">
          <w:marLeft w:val="-2400"/>
          <w:marRight w:val="-480"/>
          <w:marTop w:val="0"/>
          <w:marBottom w:val="0"/>
          <w:divBdr>
            <w:top w:val="none" w:sz="0" w:space="0" w:color="auto"/>
            <w:left w:val="none" w:sz="0" w:space="0" w:color="auto"/>
            <w:bottom w:val="none" w:sz="0" w:space="0" w:color="auto"/>
            <w:right w:val="none" w:sz="0" w:space="0" w:color="auto"/>
          </w:divBdr>
        </w:div>
        <w:div w:id="906108603">
          <w:marLeft w:val="-2400"/>
          <w:marRight w:val="-480"/>
          <w:marTop w:val="0"/>
          <w:marBottom w:val="0"/>
          <w:divBdr>
            <w:top w:val="none" w:sz="0" w:space="0" w:color="auto"/>
            <w:left w:val="none" w:sz="0" w:space="0" w:color="auto"/>
            <w:bottom w:val="none" w:sz="0" w:space="0" w:color="auto"/>
            <w:right w:val="none" w:sz="0" w:space="0" w:color="auto"/>
          </w:divBdr>
        </w:div>
        <w:div w:id="264004364">
          <w:marLeft w:val="-2400"/>
          <w:marRight w:val="-480"/>
          <w:marTop w:val="0"/>
          <w:marBottom w:val="0"/>
          <w:divBdr>
            <w:top w:val="none" w:sz="0" w:space="0" w:color="auto"/>
            <w:left w:val="none" w:sz="0" w:space="0" w:color="auto"/>
            <w:bottom w:val="none" w:sz="0" w:space="0" w:color="auto"/>
            <w:right w:val="none" w:sz="0" w:space="0" w:color="auto"/>
          </w:divBdr>
        </w:div>
      </w:divsChild>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1733231625">
          <w:marLeft w:val="0"/>
          <w:marRight w:val="0"/>
          <w:marTop w:val="0"/>
          <w:marBottom w:val="0"/>
          <w:divBdr>
            <w:top w:val="none" w:sz="0" w:space="0" w:color="auto"/>
            <w:left w:val="none" w:sz="0" w:space="0" w:color="auto"/>
            <w:bottom w:val="none" w:sz="0" w:space="0" w:color="auto"/>
            <w:right w:val="none" w:sz="0" w:space="0" w:color="auto"/>
          </w:divBdr>
          <w:divsChild>
            <w:div w:id="877473096">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373190625">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sChild>
        </w:div>
        <w:div w:id="1619919119">
          <w:marLeft w:val="0"/>
          <w:marRight w:val="0"/>
          <w:marTop w:val="0"/>
          <w:marBottom w:val="0"/>
          <w:divBdr>
            <w:top w:val="none" w:sz="0" w:space="0" w:color="auto"/>
            <w:left w:val="none" w:sz="0" w:space="0" w:color="auto"/>
            <w:bottom w:val="none" w:sz="0" w:space="0" w:color="auto"/>
            <w:right w:val="none" w:sz="0" w:space="0" w:color="auto"/>
          </w:divBdr>
        </w:div>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976989349">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mailto:iod@powiat.wloclaws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w-wloclawski.rbip.mojregion.info/typy-tresci/zamowienia-publiczn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powiat.wloclaws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mowieniapubliczne@powiat.wloclawski.pl" TargetMode="Externa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4D413-F071-40D3-9416-93D10953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16</Pages>
  <Words>6632</Words>
  <Characters>39793</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46333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A.Sierakowska</dc:creator>
  <cp:lastModifiedBy>Agnieszka</cp:lastModifiedBy>
  <cp:revision>45</cp:revision>
  <cp:lastPrinted>2021-03-08T08:49:00Z</cp:lastPrinted>
  <dcterms:created xsi:type="dcterms:W3CDTF">2021-03-03T08:22:00Z</dcterms:created>
  <dcterms:modified xsi:type="dcterms:W3CDTF">2021-06-02T10:26:00Z</dcterms:modified>
</cp:coreProperties>
</file>